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0DB0E" w14:textId="77777777" w:rsidR="00FB28AF" w:rsidRPr="00FB28AF" w:rsidRDefault="00FB28AF" w:rsidP="002E4639">
      <w:pPr>
        <w:spacing w:before="120" w:after="120"/>
        <w:jc w:val="both"/>
        <w:rPr>
          <w:color w:val="C00000"/>
        </w:rPr>
      </w:pPr>
      <w:r w:rsidRPr="00FB28AF">
        <w:rPr>
          <w:color w:val="C00000"/>
        </w:rPr>
        <w:t>Jautājumi 1.darba grupai</w:t>
      </w:r>
    </w:p>
    <w:p w14:paraId="302FB0FE" w14:textId="439BB194" w:rsidR="00464470" w:rsidRDefault="00464470" w:rsidP="00464470">
      <w:pPr>
        <w:spacing w:before="120" w:after="120"/>
        <w:jc w:val="both"/>
      </w:pPr>
      <w:r>
        <w:rPr>
          <w:i/>
        </w:rPr>
        <w:t>J</w:t>
      </w:r>
      <w:r w:rsidRPr="009046DC">
        <w:rPr>
          <w:i/>
        </w:rPr>
        <w:t xml:space="preserve">autājumi par D scenārija ieviešanas iespējām jau ar 6.aprīli neatkarīgi no tā, vai Covid-19 inficēto personu skaits ir </w:t>
      </w:r>
      <w:r w:rsidRPr="00C0746F">
        <w:rPr>
          <w:i/>
          <w:u w:val="single"/>
        </w:rPr>
        <w:t>nedaudz audzis vai saglabājies nemainīgs</w:t>
      </w:r>
    </w:p>
    <w:p w14:paraId="070056D8" w14:textId="4DA628E8" w:rsidR="009046DC" w:rsidRPr="00AB2533" w:rsidRDefault="00AB4271" w:rsidP="00293C1F">
      <w:pPr>
        <w:pStyle w:val="ListParagraph"/>
        <w:numPr>
          <w:ilvl w:val="0"/>
          <w:numId w:val="2"/>
        </w:numPr>
        <w:spacing w:before="120" w:after="120"/>
        <w:jc w:val="both"/>
        <w:rPr>
          <w:color w:val="0070C0"/>
        </w:rPr>
      </w:pPr>
      <w:r>
        <w:t xml:space="preserve">Vai šī brīža epidemioloģiskā situācija </w:t>
      </w:r>
      <w:r w:rsidR="00A7019D">
        <w:t xml:space="preserve">Latvijā </w:t>
      </w:r>
      <w:r>
        <w:t>ir atbilstoša, lai ieviestu D scenāriju?</w:t>
      </w:r>
      <w:r w:rsidR="001A1B94">
        <w:t xml:space="preserve"> </w:t>
      </w:r>
      <w:r w:rsidR="001A1B94" w:rsidRPr="00C0746F">
        <w:rPr>
          <w:color w:val="0070C0"/>
        </w:rPr>
        <w:t>Atkarībā no mērķa</w:t>
      </w:r>
      <w:r w:rsidR="0070136B" w:rsidRPr="00C0746F">
        <w:rPr>
          <w:color w:val="0070C0"/>
        </w:rPr>
        <w:t xml:space="preserve"> (mērķis – tas </w:t>
      </w:r>
      <w:r w:rsidR="00C0746F">
        <w:rPr>
          <w:color w:val="0070C0"/>
        </w:rPr>
        <w:t xml:space="preserve">ir </w:t>
      </w:r>
      <w:r w:rsidR="0070136B" w:rsidRPr="00C0746F">
        <w:rPr>
          <w:color w:val="0070C0"/>
        </w:rPr>
        <w:t>politikas jautājums / politiska izšķiršanās)</w:t>
      </w:r>
      <w:r w:rsidR="001A1B94" w:rsidRPr="00C0746F">
        <w:rPr>
          <w:color w:val="0070C0"/>
        </w:rPr>
        <w:t>. Ja ir mērķis iegūt strauju efektu</w:t>
      </w:r>
      <w:r w:rsidR="0070136B" w:rsidRPr="00C0746F">
        <w:rPr>
          <w:color w:val="0070C0"/>
        </w:rPr>
        <w:t xml:space="preserve"> / strauju samazināšanos īsā laikā</w:t>
      </w:r>
      <w:r w:rsidR="001A1B94" w:rsidRPr="00C0746F">
        <w:rPr>
          <w:color w:val="0070C0"/>
        </w:rPr>
        <w:t>, tad jā.</w:t>
      </w:r>
      <w:r w:rsidR="00A226C6" w:rsidRPr="00C0746F">
        <w:rPr>
          <w:color w:val="0070C0"/>
        </w:rPr>
        <w:t xml:space="preserve"> </w:t>
      </w:r>
      <w:r w:rsidR="00A226C6">
        <w:t>Vai tā ieviešana šobrīd dotu būtisku infekcijas izplatības samazinājumu ilgākā termiņā?</w:t>
      </w:r>
      <w:r w:rsidR="001A1B94">
        <w:t xml:space="preserve"> </w:t>
      </w:r>
      <w:r w:rsidR="001A1B94" w:rsidRPr="00AB2533">
        <w:rPr>
          <w:color w:val="0070C0"/>
        </w:rPr>
        <w:t>Nē. Ilgtermiņa rezultāts atkarīgs no vakcinācijas.</w:t>
      </w:r>
      <w:r w:rsidR="0070136B" w:rsidRPr="00AB2533">
        <w:rPr>
          <w:color w:val="0070C0"/>
        </w:rPr>
        <w:t xml:space="preserve"> Stingrākā, bet īslaicīgā “lockdown” stratēģija (piemēram, aizvērt visu ciet uz 2 nedēļām, tad visu vērt vaļā) parasti dod strauju samazinājumu, taču pēc tam visu atkal atverot, samērā drīz seko straujš pieaugums</w:t>
      </w:r>
      <w:r w:rsidR="00AB2533">
        <w:rPr>
          <w:color w:val="0070C0"/>
        </w:rPr>
        <w:t>,</w:t>
      </w:r>
      <w:r w:rsidR="0070136B" w:rsidRPr="00AB2533">
        <w:rPr>
          <w:color w:val="0070C0"/>
        </w:rPr>
        <w:t xml:space="preserve"> un atkal viss jāver ciet. Sabiedrībai jābūt tad gatavai uz regulāriem, atkārtotiem “lockdowns”. Pie nosacījuma, ka vēl nav sasniegta pietiekama vakcinācijas aptvere.</w:t>
      </w:r>
    </w:p>
    <w:p w14:paraId="2441914A" w14:textId="77777777" w:rsidR="0070136B" w:rsidRDefault="0070136B" w:rsidP="00C0746F">
      <w:pPr>
        <w:spacing w:before="120" w:after="120"/>
        <w:jc w:val="both"/>
      </w:pPr>
    </w:p>
    <w:p w14:paraId="33105D22" w14:textId="4E915AA7" w:rsidR="00AB4271" w:rsidRDefault="00AB4271" w:rsidP="00293C1F">
      <w:pPr>
        <w:pStyle w:val="ListParagraph"/>
        <w:numPr>
          <w:ilvl w:val="0"/>
          <w:numId w:val="2"/>
        </w:numPr>
        <w:spacing w:before="120" w:after="120"/>
        <w:jc w:val="both"/>
      </w:pPr>
      <w:r>
        <w:t>Ieviešot D scenāriju</w:t>
      </w:r>
      <w:r w:rsidR="00D5072B">
        <w:t xml:space="preserve"> šobrīd</w:t>
      </w:r>
      <w:r>
        <w:t xml:space="preserve">, cik ilgā laikā iespējams samazināt 14 dienu </w:t>
      </w:r>
      <w:r w:rsidR="00FD739D">
        <w:t xml:space="preserve">kumulatīvo </w:t>
      </w:r>
      <w:r>
        <w:t>Covid-19 inficēto rādītāju uz 100 000 iedzīvotāju līdz 200</w:t>
      </w:r>
      <w:r w:rsidR="007B1E0A">
        <w:t xml:space="preserve"> </w:t>
      </w:r>
      <w:r w:rsidR="00A226C6">
        <w:t xml:space="preserve">un </w:t>
      </w:r>
      <w:r w:rsidR="007B1E0A">
        <w:t>10</w:t>
      </w:r>
      <w:r w:rsidR="00A226C6">
        <w:t>0</w:t>
      </w:r>
      <w:r>
        <w:t xml:space="preserve">? </w:t>
      </w:r>
      <w:r w:rsidR="001A1B94" w:rsidRPr="00AB2533">
        <w:rPr>
          <w:color w:val="0070C0"/>
        </w:rPr>
        <w:t>Precīzākai atbildei nepieciešama matemātiskā modelēšana</w:t>
      </w:r>
      <w:r w:rsidR="00160FA8" w:rsidRPr="00AB2533">
        <w:rPr>
          <w:color w:val="0070C0"/>
        </w:rPr>
        <w:t xml:space="preserve"> (t.sk. ņemot vērā to, cik liels īpatsvars iedzīvotāju ievēro pasākumus un citus faktorus)</w:t>
      </w:r>
      <w:r w:rsidR="001A1B94" w:rsidRPr="00AB2533">
        <w:rPr>
          <w:color w:val="0070C0"/>
        </w:rPr>
        <w:t>. Jebkuru efektu var sākt vērtēt no 2</w:t>
      </w:r>
      <w:r w:rsidR="00160FA8" w:rsidRPr="00AB2533">
        <w:rPr>
          <w:color w:val="0070C0"/>
        </w:rPr>
        <w:t>-3</w:t>
      </w:r>
      <w:r w:rsidR="001A1B94" w:rsidRPr="00AB2533">
        <w:rPr>
          <w:color w:val="0070C0"/>
        </w:rPr>
        <w:t xml:space="preserve"> nedēļu termiņa</w:t>
      </w:r>
      <w:r w:rsidR="00160FA8" w:rsidRPr="00AB2533">
        <w:rPr>
          <w:color w:val="0070C0"/>
        </w:rPr>
        <w:t xml:space="preserve"> (ne agrāk)</w:t>
      </w:r>
      <w:r w:rsidR="001A1B94" w:rsidRPr="00AB2533">
        <w:rPr>
          <w:color w:val="0070C0"/>
        </w:rPr>
        <w:t xml:space="preserve">. </w:t>
      </w:r>
      <w:r>
        <w:t>Ar kādu varbūtību šāds samazinājums iespējams norādītajā laika periodā?</w:t>
      </w:r>
      <w:r w:rsidR="001A1B94">
        <w:t xml:space="preserve"> </w:t>
      </w:r>
      <w:r w:rsidR="001A1B94" w:rsidRPr="00AB2533">
        <w:rPr>
          <w:color w:val="0070C0"/>
        </w:rPr>
        <w:t>Nepieciešama matemātiskā modelēšana. Ir arī atkarība no ierobežojumu īstenošanas reālās pakāpes.</w:t>
      </w:r>
    </w:p>
    <w:p w14:paraId="07726274" w14:textId="77777777" w:rsidR="0070136B" w:rsidRDefault="0070136B" w:rsidP="00C0746F">
      <w:pPr>
        <w:pStyle w:val="ListParagraph"/>
      </w:pPr>
    </w:p>
    <w:p w14:paraId="30A00F29" w14:textId="77777777" w:rsidR="0070136B" w:rsidRDefault="0070136B" w:rsidP="00C0746F">
      <w:pPr>
        <w:pStyle w:val="ListParagraph"/>
        <w:spacing w:before="120" w:after="120"/>
        <w:jc w:val="both"/>
      </w:pPr>
    </w:p>
    <w:p w14:paraId="7D4095FB" w14:textId="776E47AB" w:rsidR="00894F85" w:rsidRPr="00522937" w:rsidRDefault="00793308" w:rsidP="00293C1F">
      <w:pPr>
        <w:pStyle w:val="ListParagraph"/>
        <w:numPr>
          <w:ilvl w:val="0"/>
          <w:numId w:val="2"/>
        </w:numPr>
        <w:spacing w:before="120" w:after="120"/>
        <w:jc w:val="both"/>
        <w:rPr>
          <w:color w:val="0070C0"/>
        </w:rPr>
      </w:pPr>
      <w:r>
        <w:t>Kādam</w:t>
      </w:r>
      <w:r w:rsidR="009B0037">
        <w:t>,</w:t>
      </w:r>
      <w:r>
        <w:t xml:space="preserve"> Jūsuprāt</w:t>
      </w:r>
      <w:r w:rsidR="009B0037">
        <w:t>,</w:t>
      </w:r>
      <w:r>
        <w:t xml:space="preserve"> jābūt nākamajam mērķim, kas valdībai un sabiedrībai jāizvirza, pēc tam, kad 14 dienu </w:t>
      </w:r>
      <w:r w:rsidR="00FD739D">
        <w:t xml:space="preserve">kumulatīvais </w:t>
      </w:r>
      <w:r>
        <w:t>Covid-19 inficēto rādītājs uz 100 000 iedzīvotāju būs sasniedzis 200</w:t>
      </w:r>
      <w:r w:rsidR="00A226C6">
        <w:t xml:space="preserve"> un </w:t>
      </w:r>
      <w:r w:rsidR="007B1E0A">
        <w:t>10</w:t>
      </w:r>
      <w:r w:rsidR="00A226C6">
        <w:t>0</w:t>
      </w:r>
      <w:r>
        <w:t>?</w:t>
      </w:r>
      <w:r w:rsidRPr="00793308">
        <w:t xml:space="preserve"> </w:t>
      </w:r>
      <w:r w:rsidR="008B4A4A" w:rsidRPr="00522937">
        <w:rPr>
          <w:color w:val="0070C0"/>
        </w:rPr>
        <w:t>Atbilstoši jau pieņemtajam luksofora principam piesardzības pasākumu mazināšanai – 20 (</w:t>
      </w:r>
      <w:r w:rsidR="00AE69F1" w:rsidRPr="00522937">
        <w:rPr>
          <w:color w:val="0070C0"/>
        </w:rPr>
        <w:t xml:space="preserve">stratēģiju </w:t>
      </w:r>
      <w:r w:rsidR="00522937">
        <w:rPr>
          <w:color w:val="0070C0"/>
        </w:rPr>
        <w:t xml:space="preserve">biežās </w:t>
      </w:r>
      <w:r w:rsidR="00AE69F1" w:rsidRPr="00522937">
        <w:rPr>
          <w:color w:val="0070C0"/>
        </w:rPr>
        <w:t>maiņas mulsina sabiedrību</w:t>
      </w:r>
      <w:r w:rsidR="00522937">
        <w:rPr>
          <w:color w:val="0070C0"/>
        </w:rPr>
        <w:t>, ieteicams pieturēties pie pieņemtās stratēģijas</w:t>
      </w:r>
      <w:r w:rsidR="00AE69F1" w:rsidRPr="00522937">
        <w:rPr>
          <w:color w:val="0070C0"/>
        </w:rPr>
        <w:t>)</w:t>
      </w:r>
      <w:r w:rsidR="008B4A4A" w:rsidRPr="00522937">
        <w:rPr>
          <w:color w:val="0070C0"/>
        </w:rPr>
        <w:t>.</w:t>
      </w:r>
    </w:p>
    <w:p w14:paraId="15D1B1D4" w14:textId="468D05E5" w:rsidR="00793308" w:rsidRPr="00522937" w:rsidRDefault="00793308" w:rsidP="00AE69F1">
      <w:pPr>
        <w:pStyle w:val="ListParagraph"/>
        <w:spacing w:before="120" w:after="120"/>
        <w:jc w:val="both"/>
        <w:rPr>
          <w:color w:val="0070C0"/>
        </w:rPr>
      </w:pPr>
      <w:r>
        <w:t xml:space="preserve">Lūdzu, raksturojiet to ierobežojošo pasākumu kopumu, kas būtu īstenojams pēc tam, kad D scenārija mērķis būs sasniegts, lai virzītos uz Jūsu norādītā nākamā mērķa sasniegšanu. Vai ierobežojumi, kas sekotu pēc tam, būtu </w:t>
      </w:r>
      <w:r w:rsidR="007B1E0A">
        <w:t xml:space="preserve">a) </w:t>
      </w:r>
      <w:r>
        <w:t xml:space="preserve">līdzīgi kā šobrīd, </w:t>
      </w:r>
      <w:r w:rsidR="007B1E0A">
        <w:t xml:space="preserve">b) </w:t>
      </w:r>
      <w:r>
        <w:t>mīkstāki kā šobrīd vai arī</w:t>
      </w:r>
      <w:r w:rsidR="007B1E0A">
        <w:t xml:space="preserve"> c)</w:t>
      </w:r>
      <w:r>
        <w:t xml:space="preserve"> </w:t>
      </w:r>
      <w:r w:rsidR="00A226C6">
        <w:t xml:space="preserve">kopumā mīkstāki, bet </w:t>
      </w:r>
      <w:r>
        <w:t>noteiktās jomās stingrāki par esošajiem ierobežojumiem?</w:t>
      </w:r>
      <w:r w:rsidR="0070136B">
        <w:t xml:space="preserve"> </w:t>
      </w:r>
      <w:r w:rsidR="004C24ED" w:rsidRPr="00522937">
        <w:rPr>
          <w:color w:val="0070C0"/>
        </w:rPr>
        <w:t>Varētu būt mīkstāki kā šobrīd, ja tie tiek ievēroti. Atsevišķi ierobežojumi, piemēram</w:t>
      </w:r>
      <w:r w:rsidR="00522937">
        <w:rPr>
          <w:color w:val="0070C0"/>
        </w:rPr>
        <w:t>, attiecībā uz ceļošanu</w:t>
      </w:r>
      <w:r w:rsidR="004C24ED" w:rsidRPr="00522937">
        <w:rPr>
          <w:color w:val="0070C0"/>
        </w:rPr>
        <w:t xml:space="preserve"> un </w:t>
      </w:r>
      <w:r w:rsidR="00AE69F1" w:rsidRPr="00522937">
        <w:rPr>
          <w:color w:val="0070C0"/>
        </w:rPr>
        <w:t>karantīnu</w:t>
      </w:r>
      <w:r w:rsidR="004C24ED" w:rsidRPr="00522937">
        <w:rPr>
          <w:color w:val="0070C0"/>
        </w:rPr>
        <w:t xml:space="preserve"> </w:t>
      </w:r>
      <w:r w:rsidR="00522937">
        <w:rPr>
          <w:color w:val="0070C0"/>
        </w:rPr>
        <w:t>kontaktpersonām -</w:t>
      </w:r>
      <w:r w:rsidR="004C24ED" w:rsidRPr="00522937">
        <w:rPr>
          <w:color w:val="0070C0"/>
        </w:rPr>
        <w:t xml:space="preserve"> stingrāki.</w:t>
      </w:r>
    </w:p>
    <w:p w14:paraId="629EB2DC" w14:textId="77777777" w:rsidR="00894F85" w:rsidRDefault="00894F85" w:rsidP="00AE69F1">
      <w:pPr>
        <w:pStyle w:val="ListParagraph"/>
        <w:spacing w:before="120" w:after="120"/>
        <w:jc w:val="both"/>
      </w:pPr>
    </w:p>
    <w:p w14:paraId="06F4C29B" w14:textId="77777777" w:rsidR="00E378E1" w:rsidRDefault="002E4639" w:rsidP="00293C1F">
      <w:pPr>
        <w:pStyle w:val="ListParagraph"/>
        <w:numPr>
          <w:ilvl w:val="0"/>
          <w:numId w:val="2"/>
        </w:numPr>
        <w:spacing w:before="120" w:after="120"/>
        <w:jc w:val="both"/>
      </w:pPr>
      <w:r>
        <w:t>Cik</w:t>
      </w:r>
      <w:r w:rsidR="00793308">
        <w:t xml:space="preserve"> lielā mērā valdība un sa</w:t>
      </w:r>
      <w:r>
        <w:t xml:space="preserve">biedrība riskētu, ja pēc D scenārija mērķa sasniegšanas sekojošie ierobežojumi būtu </w:t>
      </w:r>
      <w:r w:rsidR="007B1E0A">
        <w:t xml:space="preserve">a) </w:t>
      </w:r>
      <w:r>
        <w:t xml:space="preserve">nedaudz </w:t>
      </w:r>
      <w:r w:rsidR="007B1E0A">
        <w:t xml:space="preserve">mīkstāki vai b) </w:t>
      </w:r>
      <w:r w:rsidR="00A226C6">
        <w:t xml:space="preserve">ievērojami </w:t>
      </w:r>
      <w:r>
        <w:t>mīkstāki nekā šobrīd? Kurās jomās</w:t>
      </w:r>
      <w:r w:rsidR="009B0037">
        <w:t>,</w:t>
      </w:r>
      <w:r>
        <w:t xml:space="preserve"> Jūsuprāt</w:t>
      </w:r>
      <w:r w:rsidR="009B0037">
        <w:t>,</w:t>
      </w:r>
      <w:r>
        <w:t xml:space="preserve"> būtu iespējams īs</w:t>
      </w:r>
      <w:r w:rsidR="009B0037">
        <w:t>tenot mīkstākus ierobežojumus</w:t>
      </w:r>
      <w:r>
        <w:t>?</w:t>
      </w:r>
      <w:r w:rsidR="004C24ED">
        <w:t xml:space="preserve"> </w:t>
      </w:r>
    </w:p>
    <w:p w14:paraId="289FC8A4" w14:textId="76DA5CB1" w:rsidR="00793308" w:rsidRPr="00E378E1" w:rsidRDefault="004C24ED" w:rsidP="00E378E1">
      <w:pPr>
        <w:pStyle w:val="ListParagraph"/>
        <w:spacing w:before="120" w:after="120"/>
        <w:jc w:val="both"/>
        <w:rPr>
          <w:color w:val="0070C0"/>
        </w:rPr>
      </w:pPr>
      <w:r w:rsidRPr="00E378E1">
        <w:rPr>
          <w:color w:val="0070C0"/>
        </w:rPr>
        <w:t xml:space="preserve">Vieglāk </w:t>
      </w:r>
      <w:r w:rsidR="00AE69F1" w:rsidRPr="00E378E1">
        <w:rPr>
          <w:color w:val="0070C0"/>
        </w:rPr>
        <w:t>definēt p</w:t>
      </w:r>
      <w:r w:rsidRPr="00E378E1">
        <w:rPr>
          <w:color w:val="0070C0"/>
        </w:rPr>
        <w:t>retēji</w:t>
      </w:r>
      <w:r w:rsidR="00AE69F1" w:rsidRPr="00E378E1">
        <w:rPr>
          <w:color w:val="0070C0"/>
        </w:rPr>
        <w:t xml:space="preserve"> – ko joprojām ierobežot / aizliegt. Piemēram,</w:t>
      </w:r>
      <w:r w:rsidRPr="00E378E1">
        <w:rPr>
          <w:color w:val="0070C0"/>
        </w:rPr>
        <w:t xml:space="preserve"> jānovērš pūļu veidoš</w:t>
      </w:r>
      <w:r w:rsidR="00AE69F1" w:rsidRPr="00E378E1">
        <w:rPr>
          <w:color w:val="0070C0"/>
        </w:rPr>
        <w:t>a</w:t>
      </w:r>
      <w:r w:rsidRPr="00E378E1">
        <w:rPr>
          <w:color w:val="0070C0"/>
        </w:rPr>
        <w:t>n</w:t>
      </w:r>
      <w:r w:rsidR="00AE69F1" w:rsidRPr="00E378E1">
        <w:rPr>
          <w:color w:val="0070C0"/>
        </w:rPr>
        <w:t>ā</w:t>
      </w:r>
      <w:r w:rsidRPr="00E378E1">
        <w:rPr>
          <w:color w:val="0070C0"/>
        </w:rPr>
        <w:t>s</w:t>
      </w:r>
      <w:r w:rsidR="00AE69F1" w:rsidRPr="00E378E1">
        <w:rPr>
          <w:color w:val="0070C0"/>
        </w:rPr>
        <w:t>, masu pulcēšanās</w:t>
      </w:r>
      <w:r w:rsidRPr="00E378E1">
        <w:rPr>
          <w:color w:val="0070C0"/>
        </w:rPr>
        <w:t>.</w:t>
      </w:r>
    </w:p>
    <w:p w14:paraId="1F5DBB26" w14:textId="77777777" w:rsidR="00E378E1" w:rsidRDefault="00E378E1" w:rsidP="00E378E1">
      <w:pPr>
        <w:pStyle w:val="ListParagraph"/>
        <w:spacing w:before="120" w:after="120"/>
        <w:jc w:val="both"/>
      </w:pPr>
    </w:p>
    <w:p w14:paraId="5F004F6F" w14:textId="77777777" w:rsidR="0070587C" w:rsidRPr="0070587C" w:rsidRDefault="0070587C" w:rsidP="0070587C">
      <w:pPr>
        <w:spacing w:before="120" w:after="120"/>
        <w:jc w:val="both"/>
        <w:rPr>
          <w:i/>
        </w:rPr>
      </w:pPr>
      <w:r w:rsidRPr="0070587C">
        <w:rPr>
          <w:i/>
        </w:rPr>
        <w:t>Jautājumi par D scenārija ieviešanas iespējām brīdī, kad strauji ir audzis Covid-19 inficēto un hospitalizēto skaits</w:t>
      </w:r>
    </w:p>
    <w:p w14:paraId="3222EED5" w14:textId="77777777" w:rsidR="00E378E1" w:rsidRDefault="0070587C" w:rsidP="0070587C">
      <w:pPr>
        <w:pStyle w:val="ListParagraph"/>
        <w:numPr>
          <w:ilvl w:val="0"/>
          <w:numId w:val="2"/>
        </w:numPr>
        <w:spacing w:before="120" w:after="120"/>
        <w:jc w:val="both"/>
      </w:pPr>
      <w:r w:rsidRPr="002F6C71">
        <w:t>Ja lēmums par D scenārija ieviešanu šobrīd netiek atbalstīts, kurš no epidemioloģiskās drošības viedokļa raugoties ir pēdējais brīdis, lai ieviestu D scenāriju? Kādam šajā brīdī ir jābūt 14 dienu kumulatīvajam Covid-19 gadījumu skaitam uz 100 000 iedzīvotāju? Kuri citi rādītāji ir svarīgi situācijas monitorēšanai kritiskā brīdī?</w:t>
      </w:r>
      <w:r w:rsidR="004C24ED">
        <w:t xml:space="preserve"> </w:t>
      </w:r>
    </w:p>
    <w:p w14:paraId="6C57BC68" w14:textId="01313707" w:rsidR="0070587C" w:rsidRPr="00E378E1" w:rsidRDefault="004C24ED" w:rsidP="00E378E1">
      <w:pPr>
        <w:pStyle w:val="ListParagraph"/>
        <w:spacing w:before="120" w:after="120"/>
        <w:jc w:val="both"/>
        <w:rPr>
          <w:color w:val="0070C0"/>
        </w:rPr>
      </w:pPr>
      <w:r w:rsidRPr="00E378E1">
        <w:rPr>
          <w:color w:val="0070C0"/>
        </w:rPr>
        <w:t>Skat. VM un SPKC izstrādātos kritērijus. Piek</w:t>
      </w:r>
      <w:r w:rsidR="00AE69F1" w:rsidRPr="00E378E1">
        <w:rPr>
          <w:color w:val="0070C0"/>
        </w:rPr>
        <w:t>r</w:t>
      </w:r>
      <w:r w:rsidRPr="00E378E1">
        <w:rPr>
          <w:color w:val="0070C0"/>
        </w:rPr>
        <w:t>īt</w:t>
      </w:r>
      <w:r w:rsidR="00AE69F1" w:rsidRPr="00E378E1">
        <w:rPr>
          <w:color w:val="0070C0"/>
        </w:rPr>
        <w:t>am</w:t>
      </w:r>
      <w:r w:rsidRPr="00E378E1">
        <w:rPr>
          <w:color w:val="0070C0"/>
        </w:rPr>
        <w:t xml:space="preserve"> tiem.</w:t>
      </w:r>
    </w:p>
    <w:p w14:paraId="4B57459F" w14:textId="77777777" w:rsidR="00AE69F1" w:rsidRDefault="00AE69F1" w:rsidP="00AE69F1">
      <w:pPr>
        <w:pStyle w:val="ListParagraph"/>
        <w:spacing w:before="120" w:after="120"/>
        <w:jc w:val="both"/>
      </w:pPr>
    </w:p>
    <w:p w14:paraId="213CD479" w14:textId="7F2B4646" w:rsidR="00F05F56" w:rsidRDefault="00C14757" w:rsidP="0070587C">
      <w:pPr>
        <w:pStyle w:val="ListParagraph"/>
        <w:numPr>
          <w:ilvl w:val="0"/>
          <w:numId w:val="2"/>
        </w:numPr>
        <w:spacing w:before="120" w:after="120"/>
        <w:jc w:val="both"/>
      </w:pPr>
      <w:r>
        <w:t>Ja lēmums par D scenārija ieviešanu šobrīd tiek atlikts, cik liela Jūsuprāt ir varbūtība, ka strauji augs Covid-19 inficēto un hospitalizēto skaits, līdz līmenim, kad D scenārija īstenošana ir neizbēgama</w:t>
      </w:r>
      <w:r w:rsidR="00F05F56">
        <w:t>:</w:t>
      </w:r>
      <w:r w:rsidR="004C24ED">
        <w:t xml:space="preserve"> </w:t>
      </w:r>
    </w:p>
    <w:p w14:paraId="339CFAA6" w14:textId="38166C4F" w:rsidR="00F05F56" w:rsidRDefault="00F05F56" w:rsidP="00F05F56">
      <w:pPr>
        <w:pStyle w:val="ListParagraph"/>
        <w:numPr>
          <w:ilvl w:val="1"/>
          <w:numId w:val="2"/>
        </w:numPr>
        <w:spacing w:before="120" w:after="120"/>
        <w:jc w:val="both"/>
      </w:pPr>
      <w:r>
        <w:t>tuvāko divu nedēļu laikā</w:t>
      </w:r>
    </w:p>
    <w:p w14:paraId="27E357A6" w14:textId="35AFF77B" w:rsidR="00C14757" w:rsidRDefault="00C14757" w:rsidP="00F05F56">
      <w:pPr>
        <w:pStyle w:val="ListParagraph"/>
        <w:numPr>
          <w:ilvl w:val="1"/>
          <w:numId w:val="2"/>
        </w:numPr>
        <w:spacing w:before="120" w:after="120"/>
        <w:jc w:val="both"/>
      </w:pPr>
      <w:r>
        <w:t>tuvākā mēneša laikā</w:t>
      </w:r>
    </w:p>
    <w:p w14:paraId="3AB5F523" w14:textId="63D1B529" w:rsidR="00F05F56" w:rsidRDefault="00F05F56" w:rsidP="00F05F56">
      <w:pPr>
        <w:pStyle w:val="ListParagraph"/>
        <w:numPr>
          <w:ilvl w:val="1"/>
          <w:numId w:val="2"/>
        </w:numPr>
        <w:spacing w:before="120" w:after="120"/>
        <w:jc w:val="both"/>
      </w:pPr>
      <w:r>
        <w:lastRenderedPageBreak/>
        <w:t>tuvāko divu mēnešu laikā</w:t>
      </w:r>
    </w:p>
    <w:p w14:paraId="7F1FD5C2" w14:textId="5A6A1B0F" w:rsidR="00F05F56" w:rsidRDefault="00F05F56" w:rsidP="00F05F56">
      <w:pPr>
        <w:pStyle w:val="ListParagraph"/>
        <w:numPr>
          <w:ilvl w:val="1"/>
          <w:numId w:val="2"/>
        </w:numPr>
        <w:spacing w:before="120" w:after="120"/>
        <w:jc w:val="both"/>
      </w:pPr>
      <w:r>
        <w:t>tuvāko trīs mēnešu laikā</w:t>
      </w:r>
    </w:p>
    <w:p w14:paraId="6990943A" w14:textId="7F3554EF" w:rsidR="00AE69F1" w:rsidRPr="00E378E1" w:rsidRDefault="00AE69F1" w:rsidP="00E378E1">
      <w:pPr>
        <w:spacing w:before="120" w:after="120"/>
        <w:ind w:left="709"/>
        <w:jc w:val="both"/>
        <w:rPr>
          <w:color w:val="0070C0"/>
        </w:rPr>
      </w:pPr>
      <w:r w:rsidRPr="00E378E1">
        <w:rPr>
          <w:color w:val="0070C0"/>
        </w:rPr>
        <w:t>Nav atbildams. Ja nenāk klāt papildus atvieglojumi, tad var cerēt, ka straujš saslimstības pieaugums var nebūt.</w:t>
      </w:r>
    </w:p>
    <w:p w14:paraId="3C0856AD" w14:textId="77777777" w:rsidR="00AE69F1" w:rsidRPr="002F6C71" w:rsidRDefault="00AE69F1" w:rsidP="00C0746F">
      <w:pPr>
        <w:spacing w:before="120" w:after="120"/>
        <w:jc w:val="both"/>
      </w:pPr>
    </w:p>
    <w:p w14:paraId="2A604ED8" w14:textId="77777777" w:rsidR="00B91F08" w:rsidRDefault="0070587C" w:rsidP="0070587C">
      <w:pPr>
        <w:pStyle w:val="ListParagraph"/>
        <w:numPr>
          <w:ilvl w:val="0"/>
          <w:numId w:val="2"/>
        </w:numPr>
        <w:spacing w:before="120" w:after="120"/>
        <w:jc w:val="both"/>
      </w:pPr>
      <w:r w:rsidRPr="002F6C71">
        <w:t xml:space="preserve">Kādi riski no sabiedrības veselības un epidemioloģiskās drošības viedokļa raugoties ir identificējami,  ja lēmums par D scenārija ieviešanu tiek atlikts </w:t>
      </w:r>
      <w:r w:rsidR="00CC140C" w:rsidRPr="002F6C71">
        <w:t>līdz brīdim, kad strauji ir audzis Covid-19 inficēto un hospitalizēto skaits?</w:t>
      </w:r>
      <w:r w:rsidR="004C24ED">
        <w:t xml:space="preserve"> </w:t>
      </w:r>
    </w:p>
    <w:p w14:paraId="410969E2" w14:textId="09807715" w:rsidR="00B91F08" w:rsidRPr="00DD39E1" w:rsidRDefault="00B91F08" w:rsidP="00C0746F">
      <w:pPr>
        <w:pStyle w:val="ListParagraph"/>
        <w:spacing w:before="120" w:after="120"/>
        <w:jc w:val="both"/>
        <w:rPr>
          <w:color w:val="0070C0"/>
        </w:rPr>
      </w:pPr>
      <w:r w:rsidRPr="00DD39E1">
        <w:rPr>
          <w:color w:val="0070C0"/>
        </w:rPr>
        <w:t>Turpinās esošie riski. Ja pašreizējie ierobežojumi tiek saglabāti un ievēroti pašreizējā līmenī, tad papildus riskiem nevajadzētu būt (nevajadzētu būt straujam kāpumam).</w:t>
      </w:r>
    </w:p>
    <w:p w14:paraId="6361C337" w14:textId="59010E83" w:rsidR="00B91F08" w:rsidRPr="00DD39E1" w:rsidRDefault="00B91F08" w:rsidP="00C0746F">
      <w:pPr>
        <w:pStyle w:val="ListParagraph"/>
        <w:spacing w:before="120" w:after="120"/>
        <w:jc w:val="both"/>
        <w:rPr>
          <w:color w:val="0070C0"/>
        </w:rPr>
      </w:pPr>
      <w:r w:rsidRPr="00DD39E1">
        <w:rPr>
          <w:color w:val="0070C0"/>
        </w:rPr>
        <w:t>Vīrusa mainība (jaunie celmi) var ietekmēt situāciju, bet tā nav precīzi prognozējama.</w:t>
      </w:r>
    </w:p>
    <w:p w14:paraId="621F6E0A" w14:textId="4A3B70E3" w:rsidR="00AE69F1" w:rsidRPr="002F6C71" w:rsidRDefault="00AE69F1" w:rsidP="00C0746F">
      <w:pPr>
        <w:spacing w:before="120" w:after="120"/>
        <w:jc w:val="both"/>
      </w:pPr>
    </w:p>
    <w:p w14:paraId="2491B7A4" w14:textId="77777777" w:rsidR="0084258C" w:rsidRPr="00C0746F" w:rsidRDefault="00CC140C" w:rsidP="004C0ACA">
      <w:pPr>
        <w:pStyle w:val="ListParagraph"/>
        <w:numPr>
          <w:ilvl w:val="0"/>
          <w:numId w:val="2"/>
        </w:numPr>
        <w:spacing w:before="120" w:after="120"/>
        <w:jc w:val="both"/>
        <w:rPr>
          <w:i/>
        </w:rPr>
      </w:pPr>
      <w:r>
        <w:t xml:space="preserve">Ieviešot D scenāriju brīdī, kad strauji ir audzis inficēto un hospitalizēto personu skaits (kumulat.14 dienu rādītājs </w:t>
      </w:r>
      <w:r w:rsidR="002F6C71">
        <w:t>pārsniedzis 500</w:t>
      </w:r>
      <w:r w:rsidR="009B528C">
        <w:t xml:space="preserve"> un tuvojas 600 robežai</w:t>
      </w:r>
      <w:r w:rsidR="002F6C71">
        <w:t>)</w:t>
      </w:r>
      <w:r>
        <w:t xml:space="preserve">, cik ilgā laikā iespējams samazināt 14 dienu kumulatīvo Covid-19 inficēto rādītāju uz 100 000 iedzīvotāju līdz </w:t>
      </w:r>
      <w:r w:rsidR="007B1E0A">
        <w:t xml:space="preserve">a) </w:t>
      </w:r>
      <w:r>
        <w:t>200</w:t>
      </w:r>
      <w:r w:rsidR="007B1E0A">
        <w:t xml:space="preserve"> un līdz b) 1</w:t>
      </w:r>
      <w:r w:rsidR="00A226C6">
        <w:t>0</w:t>
      </w:r>
      <w:r w:rsidR="007B1E0A">
        <w:t>0</w:t>
      </w:r>
      <w:r>
        <w:t>? Ar kādu varbūtību šāds samazinājums iespējams norādītajā laika periodā?</w:t>
      </w:r>
      <w:r w:rsidR="00CD3539">
        <w:t xml:space="preserve"> </w:t>
      </w:r>
    </w:p>
    <w:p w14:paraId="46F865D7" w14:textId="0A823FE6" w:rsidR="00464470" w:rsidRPr="00DD39E1" w:rsidRDefault="00CD3539" w:rsidP="00C0746F">
      <w:pPr>
        <w:pStyle w:val="ListParagraph"/>
        <w:spacing w:before="120" w:after="120"/>
        <w:jc w:val="both"/>
        <w:rPr>
          <w:i/>
          <w:color w:val="0070C0"/>
        </w:rPr>
      </w:pPr>
      <w:r w:rsidRPr="00DD39E1">
        <w:rPr>
          <w:color w:val="0070C0"/>
        </w:rPr>
        <w:t xml:space="preserve">Kā iepriekš – nav atbildams bez modelēšanas. Minimālais laiks – </w:t>
      </w:r>
      <w:r w:rsidR="0084258C" w:rsidRPr="00DD39E1">
        <w:rPr>
          <w:color w:val="0070C0"/>
        </w:rPr>
        <w:t>2-</w:t>
      </w:r>
      <w:r w:rsidRPr="00DD39E1">
        <w:rPr>
          <w:color w:val="0070C0"/>
        </w:rPr>
        <w:t>3 nedēļas</w:t>
      </w:r>
      <w:r w:rsidR="0084258C" w:rsidRPr="00DD39E1">
        <w:rPr>
          <w:color w:val="0070C0"/>
        </w:rPr>
        <w:t>, lai sāktos pamanāms efekts</w:t>
      </w:r>
      <w:r w:rsidRPr="00DD39E1">
        <w:rPr>
          <w:color w:val="0070C0"/>
        </w:rPr>
        <w:t xml:space="preserve"> (saistīts ar iespējamo slimības latento periodu).</w:t>
      </w:r>
    </w:p>
    <w:p w14:paraId="1B9E16E9" w14:textId="77777777" w:rsidR="00B91F08" w:rsidRPr="0035088F" w:rsidRDefault="00B91F08" w:rsidP="00C0746F">
      <w:pPr>
        <w:pStyle w:val="ListParagraph"/>
        <w:spacing w:before="120" w:after="120"/>
        <w:jc w:val="both"/>
        <w:rPr>
          <w:i/>
        </w:rPr>
      </w:pPr>
    </w:p>
    <w:p w14:paraId="1A1BFA88" w14:textId="085E4475" w:rsidR="004C0ACA" w:rsidRPr="00C0211E" w:rsidRDefault="00C0211E" w:rsidP="004C0ACA">
      <w:pPr>
        <w:spacing w:before="120" w:after="120"/>
        <w:jc w:val="both"/>
        <w:rPr>
          <w:i/>
        </w:rPr>
      </w:pPr>
      <w:r w:rsidRPr="00C0211E">
        <w:rPr>
          <w:i/>
        </w:rPr>
        <w:t>Jautājumi par nākotnes scenārijiem</w:t>
      </w:r>
    </w:p>
    <w:p w14:paraId="14E0FF04" w14:textId="34DE7558" w:rsidR="005E4E96" w:rsidRPr="00DD39E1" w:rsidRDefault="005E4E96" w:rsidP="00293C1F">
      <w:pPr>
        <w:pStyle w:val="ListParagraph"/>
        <w:numPr>
          <w:ilvl w:val="0"/>
          <w:numId w:val="2"/>
        </w:numPr>
        <w:spacing w:before="120" w:after="120"/>
        <w:jc w:val="both"/>
        <w:rPr>
          <w:color w:val="0070C0"/>
        </w:rPr>
      </w:pPr>
      <w:r>
        <w:t>Kādam</w:t>
      </w:r>
      <w:r w:rsidR="00C26009">
        <w:t>,</w:t>
      </w:r>
      <w:r>
        <w:t xml:space="preserve"> Jūsuprāt</w:t>
      </w:r>
      <w:r w:rsidR="00C26009">
        <w:t>,</w:t>
      </w:r>
      <w:r>
        <w:t xml:space="preserve"> jābūt </w:t>
      </w:r>
      <w:r w:rsidR="00F46EFC">
        <w:t xml:space="preserve">optimālam </w:t>
      </w:r>
      <w:r>
        <w:t xml:space="preserve">14 dienu </w:t>
      </w:r>
      <w:r w:rsidR="00FD739D">
        <w:t xml:space="preserve">kumulatīvajam </w:t>
      </w:r>
      <w:r>
        <w:t>Covid-19 inficēto rādītājam uz 100 000 iedzīvotāju, lai varētu uzskatīt</w:t>
      </w:r>
      <w:r w:rsidR="00F46EFC">
        <w:t>, ka Latvijas sabiedrība var droši dzīvot savā ‘burbulī’?</w:t>
      </w:r>
      <w:r w:rsidR="00FD2E96">
        <w:t xml:space="preserve"> </w:t>
      </w:r>
      <w:r w:rsidR="00DB7706" w:rsidRPr="00DD39E1">
        <w:rPr>
          <w:color w:val="0070C0"/>
        </w:rPr>
        <w:t xml:space="preserve">Te svarīgs ir nevis rādītājs uz 100 000 iedzīvotāju. Bet sporādiskums. </w:t>
      </w:r>
      <w:r w:rsidR="00CD3539" w:rsidRPr="00DD39E1">
        <w:rPr>
          <w:color w:val="0070C0"/>
        </w:rPr>
        <w:t>Pie situācijas, kurā slimības gadījumus var uzskatīt par sporādiskiem</w:t>
      </w:r>
      <w:r w:rsidR="00DB7706" w:rsidRPr="00DD39E1">
        <w:rPr>
          <w:color w:val="0070C0"/>
        </w:rPr>
        <w:t xml:space="preserve"> (daži, atsevišķi uzliesmojumi – kā 2020.gada pavasarī)</w:t>
      </w:r>
      <w:r w:rsidR="00CD3539" w:rsidRPr="00DD39E1">
        <w:rPr>
          <w:color w:val="0070C0"/>
        </w:rPr>
        <w:t xml:space="preserve">. </w:t>
      </w:r>
      <w:r w:rsidR="00FD2E96">
        <w:t>Pie kādiem nosacījumiem šāds mērķis</w:t>
      </w:r>
      <w:r w:rsidR="009B0037">
        <w:t>,</w:t>
      </w:r>
      <w:r w:rsidR="00FD2E96">
        <w:t xml:space="preserve"> Jūsuprāt</w:t>
      </w:r>
      <w:r w:rsidR="009B0037">
        <w:t>,</w:t>
      </w:r>
      <w:r w:rsidR="00FD2E96">
        <w:t xml:space="preserve"> varētu tikt sasniegts?</w:t>
      </w:r>
      <w:r w:rsidR="00CD3539">
        <w:t xml:space="preserve"> </w:t>
      </w:r>
      <w:r w:rsidR="00CD3539" w:rsidRPr="00DD39E1">
        <w:rPr>
          <w:color w:val="0070C0"/>
        </w:rPr>
        <w:t>Vakcinācija (70% aptver</w:t>
      </w:r>
      <w:r w:rsidR="00EF77C1" w:rsidRPr="00DD39E1">
        <w:rPr>
          <w:color w:val="0070C0"/>
        </w:rPr>
        <w:t>e</w:t>
      </w:r>
      <w:r w:rsidR="00CD3539" w:rsidRPr="00DD39E1">
        <w:rPr>
          <w:color w:val="0070C0"/>
        </w:rPr>
        <w:t>), kontrolēta pārrobežu ceļošana, jaunu celmu ievešanas minimizēšana</w:t>
      </w:r>
      <w:r w:rsidR="00EF77C1" w:rsidRPr="00DD39E1">
        <w:rPr>
          <w:color w:val="0070C0"/>
        </w:rPr>
        <w:t xml:space="preserve"> un laba epidemioloģiskā uzraudzība (</w:t>
      </w:r>
      <w:r w:rsidR="00EF77C1" w:rsidRPr="00DD39E1">
        <w:rPr>
          <w:i/>
          <w:color w:val="0070C0"/>
        </w:rPr>
        <w:t>contact tracing</w:t>
      </w:r>
      <w:r w:rsidR="00EF77C1" w:rsidRPr="00DD39E1">
        <w:rPr>
          <w:color w:val="0070C0"/>
        </w:rPr>
        <w:t xml:space="preserve"> u.c.)</w:t>
      </w:r>
      <w:r w:rsidR="00CD3539" w:rsidRPr="00DD39E1">
        <w:rPr>
          <w:color w:val="0070C0"/>
        </w:rPr>
        <w:t>.</w:t>
      </w:r>
    </w:p>
    <w:p w14:paraId="41DA09FC" w14:textId="77777777" w:rsidR="0084258C" w:rsidRDefault="0084258C" w:rsidP="00C0746F">
      <w:pPr>
        <w:pStyle w:val="ListParagraph"/>
        <w:spacing w:before="120" w:after="120"/>
        <w:jc w:val="both"/>
      </w:pPr>
    </w:p>
    <w:p w14:paraId="306A3B4B" w14:textId="14BD5CE4" w:rsidR="00A47423" w:rsidRDefault="00F46EFC" w:rsidP="005A7305">
      <w:pPr>
        <w:pStyle w:val="ListParagraph"/>
        <w:numPr>
          <w:ilvl w:val="0"/>
          <w:numId w:val="2"/>
        </w:numPr>
        <w:spacing w:before="120" w:after="120"/>
        <w:jc w:val="both"/>
      </w:pPr>
      <w:r>
        <w:t>Neskaitot epidemioloģiskās drošības prasības attiecībā uz roku dezinfekciju, masku valkāšanu, 2 m distances ievērošanu, kas</w:t>
      </w:r>
      <w:r w:rsidR="009B0037">
        <w:t>,</w:t>
      </w:r>
      <w:r>
        <w:t xml:space="preserve"> Jūsuprāt</w:t>
      </w:r>
      <w:r w:rsidR="009B0037">
        <w:t>,</w:t>
      </w:r>
      <w:r>
        <w:t xml:space="preserve"> būtu tie </w:t>
      </w:r>
      <w:r w:rsidR="00FD739D">
        <w:t>septiņi</w:t>
      </w:r>
      <w:r>
        <w:t xml:space="preserve"> ierobežojumi, no kuriem noteikti nevajadzētu atteikties, pat ja situācija Latvijā ar Covid-19 izplatību </w:t>
      </w:r>
      <w:r w:rsidR="00DA793A">
        <w:t>relatīvi</w:t>
      </w:r>
      <w:r>
        <w:t xml:space="preserve"> uzlabojas un 14 dienu </w:t>
      </w:r>
      <w:r w:rsidR="00FD739D">
        <w:t xml:space="preserve">kumulatīvais </w:t>
      </w:r>
      <w:r>
        <w:t xml:space="preserve">Covid-19 inficēto rādītājs uz 100 000 iedzīvotāju </w:t>
      </w:r>
      <w:r w:rsidR="00DA793A">
        <w:t>ir apmēram 10</w:t>
      </w:r>
      <w:r>
        <w:t>0</w:t>
      </w:r>
      <w:r w:rsidR="00DA793A">
        <w:t>-140?</w:t>
      </w:r>
      <w:r w:rsidR="00CD3539">
        <w:t xml:space="preserve">  </w:t>
      </w:r>
    </w:p>
    <w:p w14:paraId="1E001F73" w14:textId="77777777" w:rsidR="003B6428" w:rsidRDefault="00CD3539" w:rsidP="00C0746F">
      <w:pPr>
        <w:pStyle w:val="ListParagraph"/>
        <w:spacing w:before="120" w:after="120"/>
        <w:jc w:val="both"/>
        <w:rPr>
          <w:color w:val="0070C0"/>
        </w:rPr>
      </w:pPr>
      <w:r w:rsidRPr="00F2073B">
        <w:rPr>
          <w:color w:val="0070C0"/>
        </w:rPr>
        <w:t>Grūti atbildēt.</w:t>
      </w:r>
      <w:r w:rsidR="005A7305" w:rsidRPr="00F2073B">
        <w:rPr>
          <w:color w:val="0070C0"/>
        </w:rPr>
        <w:t xml:space="preserve"> Nepieciešama pasākumu ranžēšana</w:t>
      </w:r>
      <w:r w:rsidR="00F2073B">
        <w:rPr>
          <w:color w:val="0070C0"/>
        </w:rPr>
        <w:t>, zinātniski pētījumi</w:t>
      </w:r>
      <w:r w:rsidR="003B6428">
        <w:rPr>
          <w:color w:val="0070C0"/>
        </w:rPr>
        <w:t xml:space="preserve"> (zinātniskās literatūras apkopošana)</w:t>
      </w:r>
      <w:r w:rsidR="005A7305" w:rsidRPr="00F2073B">
        <w:rPr>
          <w:color w:val="0070C0"/>
        </w:rPr>
        <w:t>.</w:t>
      </w:r>
      <w:r w:rsidR="003B6428">
        <w:rPr>
          <w:color w:val="0070C0"/>
        </w:rPr>
        <w:t xml:space="preserve"> </w:t>
      </w:r>
    </w:p>
    <w:p w14:paraId="178DD4C3" w14:textId="54E6B112" w:rsidR="003B6428" w:rsidRDefault="003B6428" w:rsidP="00C0746F">
      <w:pPr>
        <w:pStyle w:val="ListParagraph"/>
        <w:spacing w:before="120" w:after="120"/>
        <w:jc w:val="both"/>
        <w:rPr>
          <w:color w:val="0070C0"/>
        </w:rPr>
      </w:pPr>
      <w:r>
        <w:rPr>
          <w:color w:val="0070C0"/>
        </w:rPr>
        <w:t>Divi piemēri no literatūras attiecībā uz dažādiem ierobežošanas pasākumiem</w:t>
      </w:r>
      <w:bookmarkStart w:id="0" w:name="_GoBack"/>
      <w:bookmarkEnd w:id="0"/>
      <w:r>
        <w:rPr>
          <w:color w:val="0070C0"/>
        </w:rPr>
        <w:t>:</w:t>
      </w:r>
    </w:p>
    <w:p w14:paraId="5EC6ED93" w14:textId="77777777" w:rsidR="003B6428" w:rsidRDefault="003B6428" w:rsidP="00C0746F">
      <w:pPr>
        <w:pStyle w:val="ListParagraph"/>
        <w:spacing w:before="120" w:after="120"/>
        <w:jc w:val="both"/>
        <w:rPr>
          <w:color w:val="0070C0"/>
        </w:rPr>
      </w:pPr>
    </w:p>
    <w:p w14:paraId="36E2145E" w14:textId="77777777" w:rsidR="003B6428" w:rsidRDefault="003B6428" w:rsidP="00C0746F">
      <w:pPr>
        <w:pStyle w:val="ListParagraph"/>
        <w:spacing w:before="120" w:after="120"/>
        <w:jc w:val="both"/>
        <w:rPr>
          <w:color w:val="0070C0"/>
        </w:rPr>
      </w:pPr>
      <w:hyperlink r:id="rId5" w:history="1">
        <w:r w:rsidRPr="008005D8">
          <w:rPr>
            <w:rStyle w:val="Hyperlink"/>
          </w:rPr>
          <w:t>https://www.nature.com/articles/s41562-020-01009-0?utm_source=twitter&amp;utm_medium=social&amp;utm_content=organic&amp;utm_campaign=NGMT_USG_JC01_GL_NRJournals</w:t>
        </w:r>
      </w:hyperlink>
      <w:r>
        <w:rPr>
          <w:color w:val="0070C0"/>
        </w:rPr>
        <w:t xml:space="preserve"> </w:t>
      </w:r>
    </w:p>
    <w:p w14:paraId="77D958A9" w14:textId="77777777" w:rsidR="003B6428" w:rsidRDefault="003B6428" w:rsidP="00C0746F">
      <w:pPr>
        <w:pStyle w:val="ListParagraph"/>
        <w:spacing w:before="120" w:after="120"/>
        <w:jc w:val="both"/>
        <w:rPr>
          <w:color w:val="0070C0"/>
        </w:rPr>
      </w:pPr>
    </w:p>
    <w:p w14:paraId="682B54A9" w14:textId="02EAD6E6" w:rsidR="003B6428" w:rsidRDefault="003B6428" w:rsidP="00C0746F">
      <w:pPr>
        <w:pStyle w:val="ListParagraph"/>
        <w:spacing w:before="120" w:after="120"/>
        <w:jc w:val="both"/>
        <w:rPr>
          <w:color w:val="0070C0"/>
        </w:rPr>
      </w:pPr>
      <w:hyperlink r:id="rId6" w:history="1">
        <w:r w:rsidRPr="008005D8">
          <w:rPr>
            <w:rStyle w:val="Hyperlink"/>
          </w:rPr>
          <w:t>https://www.nature.com/articles/s41598-021-81442-x</w:t>
        </w:r>
      </w:hyperlink>
      <w:r>
        <w:rPr>
          <w:color w:val="0070C0"/>
        </w:rPr>
        <w:t xml:space="preserve"> </w:t>
      </w:r>
    </w:p>
    <w:p w14:paraId="64BDE18F" w14:textId="0642D88D" w:rsidR="0084258C" w:rsidRPr="003B6428" w:rsidRDefault="00A47423" w:rsidP="003B6428">
      <w:pPr>
        <w:pStyle w:val="ListParagraph"/>
        <w:spacing w:before="120" w:after="120"/>
        <w:jc w:val="both"/>
        <w:rPr>
          <w:color w:val="0070C0"/>
        </w:rPr>
      </w:pPr>
      <w:r w:rsidRPr="00F2073B">
        <w:rPr>
          <w:color w:val="0070C0"/>
        </w:rPr>
        <w:t xml:space="preserve"> </w:t>
      </w:r>
    </w:p>
    <w:p w14:paraId="38AE97D2" w14:textId="77777777" w:rsidR="002B1074" w:rsidRDefault="00FD739D" w:rsidP="00293C1F">
      <w:pPr>
        <w:pStyle w:val="ListParagraph"/>
        <w:numPr>
          <w:ilvl w:val="0"/>
          <w:numId w:val="2"/>
        </w:numPr>
        <w:spacing w:before="120" w:after="120"/>
        <w:jc w:val="both"/>
      </w:pPr>
      <w:r>
        <w:t>Neskaitot epidemioloģiskās drošības prasības attiecībā uz roku dezinfekciju, masku valkāšanu, 2 m distances ievērošanu, kas</w:t>
      </w:r>
      <w:r w:rsidR="009B0037">
        <w:t>,</w:t>
      </w:r>
      <w:r>
        <w:t xml:space="preserve"> Jūsuprāt</w:t>
      </w:r>
      <w:r w:rsidR="009B0037">
        <w:t>,</w:t>
      </w:r>
      <w:r>
        <w:t xml:space="preserve"> būtu tie septiņi ierobežojumi, no kuriem noteikti nevajadzētu atteikties, pat ja situācija Latvijā ar Covid-19 izplatību būtiski uzlabojas un 14 dienu kumulatīvais Covid-19 inficēto rādītājs uz 100 000 iedzīvotāju ir apmēram 50?</w:t>
      </w:r>
      <w:r w:rsidR="00CD3539" w:rsidRPr="00CD3539">
        <w:t xml:space="preserve"> </w:t>
      </w:r>
    </w:p>
    <w:p w14:paraId="2CF5AF94" w14:textId="1339B827" w:rsidR="00FD739D" w:rsidRPr="00F2073B" w:rsidRDefault="008300B8" w:rsidP="00C0746F">
      <w:pPr>
        <w:pStyle w:val="ListParagraph"/>
        <w:spacing w:before="120" w:after="120"/>
        <w:jc w:val="both"/>
        <w:rPr>
          <w:color w:val="0070C0"/>
        </w:rPr>
      </w:pPr>
      <w:r w:rsidRPr="00F2073B">
        <w:rPr>
          <w:color w:val="0070C0"/>
        </w:rPr>
        <w:t xml:space="preserve">Skat. atbildi uz 10.jautājumu. </w:t>
      </w:r>
      <w:r w:rsidR="00CD3539" w:rsidRPr="00F2073B">
        <w:rPr>
          <w:color w:val="0070C0"/>
        </w:rPr>
        <w:t>Visi tie</w:t>
      </w:r>
      <w:r w:rsidRPr="00F2073B">
        <w:rPr>
          <w:color w:val="0070C0"/>
        </w:rPr>
        <w:t xml:space="preserve"> pasākumi</w:t>
      </w:r>
      <w:r w:rsidR="00CD3539" w:rsidRPr="00F2073B">
        <w:rPr>
          <w:color w:val="0070C0"/>
        </w:rPr>
        <w:t>, kur iedzīvotāju pulcēšanās ir lielāka par ??? un nav speciāli papildus drošības pasākumi.</w:t>
      </w:r>
    </w:p>
    <w:p w14:paraId="606C66BD" w14:textId="77777777" w:rsidR="002B1074" w:rsidRDefault="002B1074" w:rsidP="00C0746F">
      <w:pPr>
        <w:pStyle w:val="ListParagraph"/>
        <w:spacing w:before="120" w:after="120"/>
        <w:jc w:val="both"/>
      </w:pPr>
    </w:p>
    <w:p w14:paraId="285A7CAC" w14:textId="77777777" w:rsidR="008300B8" w:rsidRDefault="007D270A" w:rsidP="00293C1F">
      <w:pPr>
        <w:pStyle w:val="ListParagraph"/>
        <w:numPr>
          <w:ilvl w:val="0"/>
          <w:numId w:val="2"/>
        </w:numPr>
        <w:spacing w:before="120" w:after="120"/>
        <w:jc w:val="both"/>
      </w:pPr>
      <w:r>
        <w:lastRenderedPageBreak/>
        <w:t xml:space="preserve">Cik liela ir varbūtība, ka tuvāko 3 mēnešu laikā 14 dienu </w:t>
      </w:r>
      <w:r w:rsidR="00FD739D">
        <w:t xml:space="preserve">kumulatīvais </w:t>
      </w:r>
      <w:r>
        <w:t xml:space="preserve">Covid-19 inficēto rādītājs uz 100 000 iedzīvotāju samazinās līdz 50? Kādiem priekšnoteikumiem šādā </w:t>
      </w:r>
      <w:r w:rsidR="009B0037">
        <w:t>gadījumā</w:t>
      </w:r>
      <w:r>
        <w:t xml:space="preserve"> ir jāizpildās?</w:t>
      </w:r>
    </w:p>
    <w:p w14:paraId="685D9210" w14:textId="52E51BBB" w:rsidR="007D270A" w:rsidRPr="00C0746F" w:rsidRDefault="00B15C59" w:rsidP="00C0746F">
      <w:pPr>
        <w:pStyle w:val="ListParagraph"/>
        <w:spacing w:before="120" w:after="120"/>
        <w:jc w:val="both"/>
        <w:rPr>
          <w:color w:val="0070C0"/>
        </w:rPr>
      </w:pPr>
      <w:r w:rsidRPr="00C0746F">
        <w:rPr>
          <w:color w:val="0070C0"/>
        </w:rPr>
        <w:t xml:space="preserve">Atbildams ar matemātiskās modelēšanas palīdzību, </w:t>
      </w:r>
      <w:r w:rsidR="00956246" w:rsidRPr="00C0746F">
        <w:rPr>
          <w:color w:val="0070C0"/>
        </w:rPr>
        <w:t>mainot</w:t>
      </w:r>
      <w:r w:rsidRPr="00C0746F">
        <w:rPr>
          <w:color w:val="0070C0"/>
        </w:rPr>
        <w:t xml:space="preserve"> </w:t>
      </w:r>
      <w:r w:rsidR="008300B8" w:rsidRPr="00C0746F">
        <w:rPr>
          <w:color w:val="0070C0"/>
        </w:rPr>
        <w:t>daž</w:t>
      </w:r>
      <w:r w:rsidR="00956246" w:rsidRPr="00C0746F">
        <w:rPr>
          <w:color w:val="0070C0"/>
        </w:rPr>
        <w:t>ādus</w:t>
      </w:r>
      <w:r w:rsidR="008300B8" w:rsidRPr="00C0746F">
        <w:rPr>
          <w:color w:val="0070C0"/>
        </w:rPr>
        <w:t xml:space="preserve"> </w:t>
      </w:r>
      <w:r w:rsidRPr="00C0746F">
        <w:rPr>
          <w:color w:val="0070C0"/>
        </w:rPr>
        <w:t>nosacījum</w:t>
      </w:r>
      <w:r w:rsidR="00956246" w:rsidRPr="00C0746F">
        <w:rPr>
          <w:color w:val="0070C0"/>
        </w:rPr>
        <w:t>us – veidojot dažādus modeļus</w:t>
      </w:r>
      <w:r w:rsidRPr="00C0746F">
        <w:rPr>
          <w:color w:val="0070C0"/>
        </w:rPr>
        <w:t>.</w:t>
      </w:r>
    </w:p>
    <w:p w14:paraId="39AE5865" w14:textId="77777777" w:rsidR="002B1074" w:rsidRDefault="002B1074" w:rsidP="00C0746F">
      <w:pPr>
        <w:spacing w:before="120" w:after="120"/>
        <w:jc w:val="both"/>
      </w:pPr>
    </w:p>
    <w:p w14:paraId="559223F3" w14:textId="77777777" w:rsidR="00956246" w:rsidRDefault="00FD2E96" w:rsidP="00293C1F">
      <w:pPr>
        <w:pStyle w:val="ListParagraph"/>
        <w:numPr>
          <w:ilvl w:val="0"/>
          <w:numId w:val="2"/>
        </w:numPr>
        <w:spacing w:before="120" w:after="120"/>
        <w:jc w:val="both"/>
      </w:pPr>
      <w:r>
        <w:t>Cik liela ir varbūtība, ka tuvā</w:t>
      </w:r>
      <w:r w:rsidR="00195467">
        <w:t xml:space="preserve">ko 6 mēnešu laikā 14 dienu </w:t>
      </w:r>
      <w:r w:rsidR="00FD739D">
        <w:t xml:space="preserve">kumulatīvais </w:t>
      </w:r>
      <w:r w:rsidR="00195467">
        <w:t xml:space="preserve">Covid-19 inficēto rādītājs uz 100 000 iedzīvotāju samazinās līdz 50? Kādiem priekšnoteikumiem šādā </w:t>
      </w:r>
      <w:r w:rsidR="009B0037">
        <w:t>gadījumā</w:t>
      </w:r>
      <w:r w:rsidR="00195467">
        <w:t xml:space="preserve"> ir jāizpildās?</w:t>
      </w:r>
      <w:r w:rsidR="00B15C59">
        <w:t xml:space="preserve"> </w:t>
      </w:r>
    </w:p>
    <w:p w14:paraId="68B94CB9" w14:textId="6C17CDF8" w:rsidR="00FD2E96" w:rsidRPr="00C0746F" w:rsidRDefault="00B15C59" w:rsidP="00C0746F">
      <w:pPr>
        <w:pStyle w:val="ListParagraph"/>
        <w:spacing w:before="120" w:after="120"/>
        <w:jc w:val="both"/>
        <w:rPr>
          <w:color w:val="0070C0"/>
        </w:rPr>
      </w:pPr>
      <w:r w:rsidRPr="00C0746F">
        <w:rPr>
          <w:color w:val="0070C0"/>
        </w:rPr>
        <w:t>Skat</w:t>
      </w:r>
      <w:r w:rsidR="008E1338" w:rsidRPr="00C0746F">
        <w:rPr>
          <w:color w:val="0070C0"/>
        </w:rPr>
        <w:t>. atbildi uz</w:t>
      </w:r>
      <w:r w:rsidRPr="00C0746F">
        <w:rPr>
          <w:color w:val="0070C0"/>
        </w:rPr>
        <w:t xml:space="preserve"> iepriekšējo</w:t>
      </w:r>
      <w:r w:rsidR="008E1338" w:rsidRPr="00C0746F">
        <w:rPr>
          <w:color w:val="0070C0"/>
        </w:rPr>
        <w:t xml:space="preserve"> jautājumu</w:t>
      </w:r>
      <w:r w:rsidR="00C30D63" w:rsidRPr="00C0746F">
        <w:rPr>
          <w:color w:val="0070C0"/>
        </w:rPr>
        <w:t>.</w:t>
      </w:r>
      <w:r w:rsidRPr="00C0746F">
        <w:rPr>
          <w:color w:val="0070C0"/>
        </w:rPr>
        <w:t xml:space="preserve"> </w:t>
      </w:r>
      <w:r w:rsidR="00C30D63" w:rsidRPr="00C0746F">
        <w:rPr>
          <w:color w:val="0070C0"/>
        </w:rPr>
        <w:t>B</w:t>
      </w:r>
      <w:r w:rsidRPr="00C0746F">
        <w:rPr>
          <w:color w:val="0070C0"/>
        </w:rPr>
        <w:t>et liela nozīme</w:t>
      </w:r>
      <w:r w:rsidR="00C30D63" w:rsidRPr="00C0746F">
        <w:rPr>
          <w:color w:val="0070C0"/>
        </w:rPr>
        <w:t xml:space="preserve"> ir</w:t>
      </w:r>
      <w:r w:rsidRPr="00C0746F">
        <w:rPr>
          <w:color w:val="0070C0"/>
        </w:rPr>
        <w:t xml:space="preserve"> populācijas imunitātei. Viss atkarīgs no vakcinācijas, pie nosacījuma, ka neparādās jauni vakcīnu rezistenti celmi. Iespējams, jādomā par 3. vakcīnas balsta devu (Briti šobrīd par to diskutē).</w:t>
      </w:r>
    </w:p>
    <w:p w14:paraId="7E986903" w14:textId="77777777" w:rsidR="008E1338" w:rsidRDefault="008E1338" w:rsidP="00C0746F">
      <w:pPr>
        <w:spacing w:before="120" w:after="120"/>
        <w:jc w:val="both"/>
      </w:pPr>
    </w:p>
    <w:p w14:paraId="1C8FBF3C" w14:textId="77777777" w:rsidR="00C30D63" w:rsidRDefault="00C0211E" w:rsidP="00293C1F">
      <w:pPr>
        <w:pStyle w:val="ListParagraph"/>
        <w:numPr>
          <w:ilvl w:val="0"/>
          <w:numId w:val="2"/>
        </w:numPr>
        <w:spacing w:before="120" w:after="120"/>
        <w:jc w:val="both"/>
      </w:pPr>
      <w:r>
        <w:t>Kā Jūs prognozētu, kāda, Jūsuprāt, varētu būs situācija ar Covid-19 izplatību Latvijā šī gada rudens mēnešos, sākot no 1.septembra? Kā šī situācija turpmāko mēnešu laikā līdz Ziemassvētkiem varētu mainīties? Ar kādu varbūtību Jūs novērtētu minētās prognozes īstenošanās iespējas?</w:t>
      </w:r>
      <w:r w:rsidR="00B15C59">
        <w:t xml:space="preserve"> </w:t>
      </w:r>
    </w:p>
    <w:p w14:paraId="2374F0A8" w14:textId="51A813D3" w:rsidR="00C0211E" w:rsidRPr="00C0746F" w:rsidRDefault="00B15C59" w:rsidP="00C0746F">
      <w:pPr>
        <w:pStyle w:val="ListParagraph"/>
        <w:spacing w:before="120" w:after="120"/>
        <w:jc w:val="both"/>
        <w:rPr>
          <w:color w:val="0070C0"/>
        </w:rPr>
      </w:pPr>
      <w:r w:rsidRPr="00C0746F">
        <w:rPr>
          <w:color w:val="0070C0"/>
        </w:rPr>
        <w:t>Skat</w:t>
      </w:r>
      <w:r w:rsidR="00C30D63" w:rsidRPr="00C0746F">
        <w:rPr>
          <w:color w:val="0070C0"/>
        </w:rPr>
        <w:t>. atbildi uz</w:t>
      </w:r>
      <w:r w:rsidRPr="00C0746F">
        <w:rPr>
          <w:color w:val="0070C0"/>
        </w:rPr>
        <w:t xml:space="preserve"> iepriekšējo</w:t>
      </w:r>
      <w:r w:rsidR="00C30D63" w:rsidRPr="00C0746F">
        <w:rPr>
          <w:color w:val="0070C0"/>
        </w:rPr>
        <w:t xml:space="preserve"> jautājumu</w:t>
      </w:r>
      <w:r w:rsidRPr="00C0746F">
        <w:rPr>
          <w:color w:val="0070C0"/>
        </w:rPr>
        <w:t>.</w:t>
      </w:r>
    </w:p>
    <w:p w14:paraId="2E5F46FB" w14:textId="77777777" w:rsidR="00C30D63" w:rsidRDefault="00C30D63" w:rsidP="00C0746F">
      <w:pPr>
        <w:pStyle w:val="ListParagraph"/>
        <w:spacing w:before="120" w:after="120"/>
        <w:jc w:val="both"/>
      </w:pPr>
    </w:p>
    <w:p w14:paraId="400E501D" w14:textId="77777777" w:rsidR="00347EAE" w:rsidRDefault="009B0037" w:rsidP="00293C1F">
      <w:pPr>
        <w:pStyle w:val="ListParagraph"/>
        <w:numPr>
          <w:ilvl w:val="0"/>
          <w:numId w:val="2"/>
        </w:numPr>
        <w:spacing w:before="120" w:after="120"/>
        <w:jc w:val="both"/>
      </w:pPr>
      <w:r>
        <w:t>Dažādām valstīm ir atšķirīgas pieejas Covid-19 ierobežošanā. Ir valstis, kurās stingri tiek kontrolē</w:t>
      </w:r>
      <w:r w:rsidR="00E55323">
        <w:t xml:space="preserve">ta  Covid-19 infekcijas izplatība, izolējot inficētos un neļaujot jauniem gadījumiem ieceļot valstī (Singapūra, Jaunzēlande, Austrālija) un ir valstis, kur kontrolei un ierobežojumiem vairāk tiek pakļauta visa sabiedrība. Vai pieeja, kādu ir izvēlējusies Latvija, ir </w:t>
      </w:r>
      <w:r w:rsidR="00FB28AF">
        <w:t>piemērotākā</w:t>
      </w:r>
      <w:r w:rsidR="00E55323">
        <w:t xml:space="preserve"> Covid-19 izplatības ierobežošanai? Vai</w:t>
      </w:r>
      <w:r w:rsidR="00FB28AF">
        <w:t>,</w:t>
      </w:r>
      <w:r w:rsidR="00E55323">
        <w:t xml:space="preserve"> Jūsuprāt</w:t>
      </w:r>
      <w:r w:rsidR="00FB28AF">
        <w:t>,</w:t>
      </w:r>
      <w:r w:rsidR="00E55323">
        <w:t xml:space="preserve"> Latvijā </w:t>
      </w:r>
      <w:r w:rsidR="00FB28AF">
        <w:t xml:space="preserve">vispār </w:t>
      </w:r>
      <w:r w:rsidR="00E55323">
        <w:t>ir iespējams īstenot pieeju, kāda pastāv Singapūrā, Jaunzēlandē, Austrālijā</w:t>
      </w:r>
      <w:r w:rsidR="00FB28AF">
        <w:t>? Ja jā, tad kādiem priekšnoteikumiem jāizpildās, lai šādu pieeju iedzīvinātu?</w:t>
      </w:r>
      <w:r w:rsidR="00B15C59">
        <w:t xml:space="preserve"> </w:t>
      </w:r>
    </w:p>
    <w:p w14:paraId="27C1380A" w14:textId="231F9B60" w:rsidR="009B0037" w:rsidRPr="00F2073B" w:rsidRDefault="00B15C59" w:rsidP="00C0746F">
      <w:pPr>
        <w:pStyle w:val="ListParagraph"/>
        <w:spacing w:before="120" w:after="120"/>
        <w:jc w:val="both"/>
        <w:rPr>
          <w:color w:val="0070C0"/>
        </w:rPr>
      </w:pPr>
      <w:r w:rsidRPr="00F2073B">
        <w:rPr>
          <w:color w:val="0070C0"/>
        </w:rPr>
        <w:t>Taktika attiecībā uz inficētajiem un iespējami inficētajiem īstenojama tikai pie zema sa</w:t>
      </w:r>
      <w:r w:rsidR="00F913C0" w:rsidRPr="00F2073B">
        <w:rPr>
          <w:color w:val="0070C0"/>
        </w:rPr>
        <w:t>s</w:t>
      </w:r>
      <w:r w:rsidRPr="00F2073B">
        <w:rPr>
          <w:color w:val="0070C0"/>
        </w:rPr>
        <w:t>limstības līmeņa, kurā iespējams izs</w:t>
      </w:r>
      <w:r w:rsidR="00131DDA" w:rsidRPr="00F2073B">
        <w:rPr>
          <w:color w:val="0070C0"/>
        </w:rPr>
        <w:t>e</w:t>
      </w:r>
      <w:r w:rsidRPr="00F2073B">
        <w:rPr>
          <w:color w:val="0070C0"/>
        </w:rPr>
        <w:t>kot katram gadījumam</w:t>
      </w:r>
      <w:r w:rsidR="00F2073B">
        <w:rPr>
          <w:color w:val="0070C0"/>
        </w:rPr>
        <w:t>,</w:t>
      </w:r>
      <w:r w:rsidR="00131DDA" w:rsidRPr="00F2073B">
        <w:rPr>
          <w:color w:val="0070C0"/>
        </w:rPr>
        <w:t xml:space="preserve"> un</w:t>
      </w:r>
      <w:r w:rsidR="00F2073B">
        <w:rPr>
          <w:color w:val="0070C0"/>
        </w:rPr>
        <w:t xml:space="preserve"> kurā nav</w:t>
      </w:r>
      <w:r w:rsidR="00131DDA" w:rsidRPr="00F2073B">
        <w:rPr>
          <w:color w:val="0070C0"/>
        </w:rPr>
        <w:t xml:space="preserve"> nekontrolējama</w:t>
      </w:r>
      <w:r w:rsidR="00F2073B">
        <w:rPr>
          <w:color w:val="0070C0"/>
        </w:rPr>
        <w:t>s</w:t>
      </w:r>
      <w:r w:rsidR="00131DDA" w:rsidRPr="00F2073B">
        <w:rPr>
          <w:color w:val="0070C0"/>
        </w:rPr>
        <w:t xml:space="preserve"> slimības izplatība</w:t>
      </w:r>
      <w:r w:rsidR="00F2073B">
        <w:rPr>
          <w:color w:val="0070C0"/>
        </w:rPr>
        <w:t>s</w:t>
      </w:r>
      <w:r w:rsidR="00131DDA" w:rsidRPr="00F2073B">
        <w:rPr>
          <w:color w:val="0070C0"/>
        </w:rPr>
        <w:t>.</w:t>
      </w:r>
      <w:r w:rsidR="004B7A5E" w:rsidRPr="00F2073B">
        <w:rPr>
          <w:color w:val="0070C0"/>
        </w:rPr>
        <w:t xml:space="preserve"> Plus – pie ļoti augsta testēšanās līmeņa iedzīvotāju vidū.</w:t>
      </w:r>
      <w:r w:rsidR="00131DDA" w:rsidRPr="00F2073B">
        <w:rPr>
          <w:color w:val="0070C0"/>
        </w:rPr>
        <w:t xml:space="preserve"> Otrkārt, Latvijā nav iespējama tik ierobežota un kontrolēta pārrobežu ceļošana</w:t>
      </w:r>
      <w:r w:rsidR="00F913C0" w:rsidRPr="00F2073B">
        <w:rPr>
          <w:color w:val="0070C0"/>
        </w:rPr>
        <w:t xml:space="preserve"> (Jaunzēlande, Austrālija ir salas)</w:t>
      </w:r>
      <w:r w:rsidR="00131DDA" w:rsidRPr="00F2073B">
        <w:rPr>
          <w:color w:val="0070C0"/>
        </w:rPr>
        <w:t xml:space="preserve"> – </w:t>
      </w:r>
      <w:r w:rsidR="004B7A5E" w:rsidRPr="00F2073B">
        <w:rPr>
          <w:color w:val="0070C0"/>
        </w:rPr>
        <w:t xml:space="preserve">Latvijai </w:t>
      </w:r>
      <w:r w:rsidR="00131DDA" w:rsidRPr="00F2073B">
        <w:rPr>
          <w:color w:val="0070C0"/>
        </w:rPr>
        <w:t>saistība ar un kustība uz/no citām valstīm daudz lielāka (arī ārpus ES ietvariem).</w:t>
      </w:r>
    </w:p>
    <w:p w14:paraId="6B4054AC" w14:textId="77777777" w:rsidR="00330394" w:rsidRDefault="00330394" w:rsidP="002E4639">
      <w:pPr>
        <w:spacing w:before="120" w:after="120"/>
      </w:pPr>
    </w:p>
    <w:p w14:paraId="08DC158D" w14:textId="7EC47162" w:rsidR="00293C1F" w:rsidRPr="005E1314" w:rsidRDefault="00293C1F" w:rsidP="002E4639">
      <w:pPr>
        <w:spacing w:before="120" w:after="120"/>
        <w:rPr>
          <w:color w:val="C00000"/>
        </w:rPr>
      </w:pPr>
      <w:r w:rsidRPr="005E1314">
        <w:rPr>
          <w:color w:val="C00000"/>
        </w:rPr>
        <w:t>Jautājumi 2.darba grupai</w:t>
      </w:r>
    </w:p>
    <w:p w14:paraId="48296AA3" w14:textId="63B08645" w:rsidR="00A83F6B" w:rsidRPr="009046DC" w:rsidRDefault="00A83F6B" w:rsidP="00A83F6B">
      <w:pPr>
        <w:spacing w:before="120" w:after="120"/>
        <w:jc w:val="both"/>
        <w:rPr>
          <w:i/>
        </w:rPr>
      </w:pPr>
      <w:r w:rsidRPr="009046DC">
        <w:rPr>
          <w:i/>
        </w:rPr>
        <w:t xml:space="preserve">Sākumā daži jautājumi par D scenārija ieviešanas iespējām jau ar 6.aprīli neatkarīgi no tā, vai </w:t>
      </w:r>
      <w:r w:rsidR="009046DC" w:rsidRPr="009046DC">
        <w:rPr>
          <w:i/>
        </w:rPr>
        <w:t>Covid-19 inficēto personu skaits ir nedaudz audzis vai saglabājies nemainīgs</w:t>
      </w:r>
    </w:p>
    <w:p w14:paraId="13AA7BC5" w14:textId="4F8DE791" w:rsidR="00702F12" w:rsidRDefault="00A83F6B" w:rsidP="00702F12">
      <w:pPr>
        <w:pStyle w:val="ListParagraph"/>
        <w:numPr>
          <w:ilvl w:val="0"/>
          <w:numId w:val="3"/>
        </w:numPr>
        <w:spacing w:before="120" w:after="120"/>
        <w:jc w:val="both"/>
      </w:pPr>
      <w:r>
        <w:t>Ņemot vērā sabiedrības noskaņojumu, kā Jūs vērtējat</w:t>
      </w:r>
      <w:r w:rsidR="00EA0B82">
        <w:t>, cik iespējama ir D scenārija ieviešana, sākot ar 6.aprīli?</w:t>
      </w:r>
    </w:p>
    <w:p w14:paraId="4C17DCB4" w14:textId="3ABB0985" w:rsidR="00EA0B82" w:rsidRDefault="00EA0B82" w:rsidP="005355E5">
      <w:pPr>
        <w:pStyle w:val="ListParagraph"/>
        <w:numPr>
          <w:ilvl w:val="0"/>
          <w:numId w:val="3"/>
        </w:numPr>
        <w:spacing w:before="120" w:after="120"/>
        <w:jc w:val="both"/>
      </w:pPr>
      <w:r>
        <w:t>K</w:t>
      </w:r>
      <w:r w:rsidR="005705A9">
        <w:t>ādi</w:t>
      </w:r>
      <w:r>
        <w:t xml:space="preserve"> ir galvenie riski no sabiedrības attieksmju un uzvedības viedokļa raugoties, ar ko </w:t>
      </w:r>
      <w:r w:rsidR="00CF6A15">
        <w:t xml:space="preserve">valdībai </w:t>
      </w:r>
      <w:r>
        <w:t>jārēķinās, ja ar 6.aprī</w:t>
      </w:r>
      <w:r w:rsidR="009A3D10">
        <w:t>li</w:t>
      </w:r>
      <w:r>
        <w:t xml:space="preserve"> tiek ieviests D scenārijs?</w:t>
      </w:r>
    </w:p>
    <w:p w14:paraId="0F7F7895" w14:textId="5D508E54" w:rsidR="009A3D10" w:rsidRDefault="009A3D10" w:rsidP="005355E5">
      <w:pPr>
        <w:pStyle w:val="ListParagraph"/>
        <w:numPr>
          <w:ilvl w:val="0"/>
          <w:numId w:val="3"/>
        </w:numPr>
        <w:spacing w:before="120" w:after="120"/>
        <w:jc w:val="both"/>
      </w:pPr>
      <w:r>
        <w:t xml:space="preserve">Kā Jūs profilētu to sabiedrības grupu, kura būs kategoriski pret D scenārija ieviešanu? </w:t>
      </w:r>
      <w:r w:rsidR="00E9386D">
        <w:t xml:space="preserve">Cik liela ir šī grupa? </w:t>
      </w:r>
      <w:r>
        <w:t xml:space="preserve">Kāds ir šīs grupas psihosociodemogrāfiskais portrets? Uz kādu rīcību šī sabiedrības grupa ir spējīga savas pārliecības aizstāvēšanai? Kā būtu jāorganizē darbs un kādi pasākumi būtu jāīsteno preventīvi, lai mazinātu šīs sabiedrības grupas iespējamo pretdarbību? </w:t>
      </w:r>
      <w:r w:rsidR="003F022E">
        <w:t>Kad un kam tas būtu jādara?</w:t>
      </w:r>
    </w:p>
    <w:p w14:paraId="76711377" w14:textId="1853FAD0" w:rsidR="00E9386D" w:rsidRDefault="00E9386D" w:rsidP="005355E5">
      <w:pPr>
        <w:pStyle w:val="ListParagraph"/>
        <w:numPr>
          <w:ilvl w:val="0"/>
          <w:numId w:val="3"/>
        </w:numPr>
        <w:spacing w:before="120" w:after="120"/>
        <w:jc w:val="both"/>
      </w:pPr>
      <w:r>
        <w:t>Kā Jūs profilētu to sabiedrības grupu, kura iebildīs pret D scenārija ieviešanu, bet nebūs kategoriskās pozīcijās? Cik liela ir šī grupa? Kāds ir šīs grupas psihosociodemogrāfiskais portrets? Kāda rīcība/ pretdarbība no šīs sabiedrības grupas būtu sagaidāma? Kādi pasākumi būtu jāīsteno preventīvi, lai mazinātu šīs sabiedrības grupas iebildes/pretdarbību?</w:t>
      </w:r>
    </w:p>
    <w:p w14:paraId="7AFAB92C" w14:textId="78B1442E" w:rsidR="00EA0B82" w:rsidRDefault="00EA0B82" w:rsidP="005355E5">
      <w:pPr>
        <w:pStyle w:val="ListParagraph"/>
        <w:numPr>
          <w:ilvl w:val="0"/>
          <w:numId w:val="3"/>
        </w:numPr>
        <w:spacing w:before="120" w:after="120"/>
        <w:jc w:val="both"/>
      </w:pPr>
      <w:r>
        <w:t>Kādi ir priekšnoteikumi no sabiedrības attieksmju un uzvedības viedokļa raugoties, lai D scenārijs būtu ieviešams</w:t>
      </w:r>
      <w:r w:rsidR="00E9386D">
        <w:t xml:space="preserve"> un noturams trīs nedēļas</w:t>
      </w:r>
      <w:r>
        <w:t>?</w:t>
      </w:r>
    </w:p>
    <w:p w14:paraId="7E71052E" w14:textId="0C765DE6" w:rsidR="00EA0B82" w:rsidRDefault="00EA0B82" w:rsidP="005355E5">
      <w:pPr>
        <w:pStyle w:val="ListParagraph"/>
        <w:numPr>
          <w:ilvl w:val="0"/>
          <w:numId w:val="3"/>
        </w:numPr>
        <w:spacing w:before="120" w:after="120"/>
        <w:jc w:val="both"/>
      </w:pPr>
      <w:r>
        <w:t xml:space="preserve">Kas ir galvenie ieguvumi </w:t>
      </w:r>
      <w:r w:rsidR="005E3974">
        <w:t xml:space="preserve">un zaudējumi </w:t>
      </w:r>
      <w:r>
        <w:t>sabiedrībai, ja valdība ar 6.aprīli ievieš D scenāriju?</w:t>
      </w:r>
    </w:p>
    <w:p w14:paraId="61E2DF5A" w14:textId="56610A9F" w:rsidR="00EA0B82" w:rsidRDefault="00EA0B82" w:rsidP="005355E5">
      <w:pPr>
        <w:pStyle w:val="ListParagraph"/>
        <w:numPr>
          <w:ilvl w:val="0"/>
          <w:numId w:val="3"/>
        </w:numPr>
        <w:spacing w:before="120" w:after="120"/>
        <w:jc w:val="both"/>
      </w:pPr>
      <w:r>
        <w:lastRenderedPageBreak/>
        <w:t>Kā Jūs komunicētu sabiedrībai, kas ir tā izšķiršanās, par ko valdība lemj, pieņemot vienu no trīs scenārijiem īstenošanai pēc 6.aprīļa?</w:t>
      </w:r>
    </w:p>
    <w:p w14:paraId="6A52318E" w14:textId="574726A4" w:rsidR="00CF6A15" w:rsidRDefault="00CF6A15" w:rsidP="005355E5">
      <w:pPr>
        <w:pStyle w:val="ListParagraph"/>
        <w:numPr>
          <w:ilvl w:val="0"/>
          <w:numId w:val="3"/>
        </w:numPr>
        <w:spacing w:before="120" w:after="120"/>
        <w:jc w:val="both"/>
      </w:pPr>
      <w:r>
        <w:t>Kādi ir trīs galvenie vēstījumi, kā Jūs komunicētu sabiedrībai D scenārija ieviešanu</w:t>
      </w:r>
      <w:r w:rsidR="00E9386D">
        <w:t>, lai sabiedrības vairākums to pieņem</w:t>
      </w:r>
      <w:r w:rsidR="004B524D">
        <w:t>u</w:t>
      </w:r>
      <w:r w:rsidR="00E9386D">
        <w:t xml:space="preserve"> un akceptē</w:t>
      </w:r>
      <w:r w:rsidR="004B524D">
        <w:t>tu</w:t>
      </w:r>
      <w:r>
        <w:t>?</w:t>
      </w:r>
    </w:p>
    <w:p w14:paraId="29646D2F" w14:textId="32ECD27D" w:rsidR="005D7322" w:rsidRDefault="005D7322" w:rsidP="005355E5">
      <w:pPr>
        <w:pStyle w:val="ListParagraph"/>
        <w:numPr>
          <w:ilvl w:val="0"/>
          <w:numId w:val="3"/>
        </w:numPr>
        <w:spacing w:before="120" w:after="120"/>
        <w:jc w:val="both"/>
      </w:pPr>
      <w:r>
        <w:t>Ko sabiedrībai ir svarīgi zināt</w:t>
      </w:r>
      <w:r w:rsidR="002C04D0">
        <w:t xml:space="preserve"> (fakti, dati, turpmākie plāni), lai sabiedrība labāk saprastu turpmākos lēmumus saistībā ar Covid-19 ierobežošanu?</w:t>
      </w:r>
    </w:p>
    <w:p w14:paraId="02C4D8B8" w14:textId="2EBFEB16" w:rsidR="00702F12" w:rsidRDefault="00702F12" w:rsidP="005355E5">
      <w:pPr>
        <w:pStyle w:val="ListParagraph"/>
        <w:numPr>
          <w:ilvl w:val="0"/>
          <w:numId w:val="3"/>
        </w:numPr>
        <w:spacing w:before="120" w:after="120"/>
        <w:jc w:val="both"/>
      </w:pPr>
      <w:r>
        <w:t>Kuras ir, Jūsuprāt, iespējamās runas personas, kas palīdzētu skaidrot sabiedrībai D scenārija nepieciešamību?</w:t>
      </w:r>
    </w:p>
    <w:p w14:paraId="47E9AB08" w14:textId="5BAC12AA" w:rsidR="00CF6A15" w:rsidRDefault="00CF6A15" w:rsidP="005355E5">
      <w:pPr>
        <w:pStyle w:val="ListParagraph"/>
        <w:numPr>
          <w:ilvl w:val="0"/>
          <w:numId w:val="3"/>
        </w:numPr>
        <w:spacing w:before="120" w:after="120"/>
        <w:jc w:val="both"/>
      </w:pPr>
      <w:r>
        <w:t>Kā D scenārija ieviešana</w:t>
      </w:r>
      <w:r w:rsidR="004C59CC">
        <w:t>,</w:t>
      </w:r>
      <w:r w:rsidR="002C04D0">
        <w:t xml:space="preserve"> Jūsuprāt</w:t>
      </w:r>
      <w:r w:rsidR="004C59CC">
        <w:t>,</w:t>
      </w:r>
      <w:r w:rsidR="002C04D0">
        <w:t xml:space="preserve"> </w:t>
      </w:r>
      <w:r>
        <w:t xml:space="preserve">ietekmēs partiju reitingus, sabiedrības uzticēšanos politiķiem un politikai, politiķu reitingus </w:t>
      </w:r>
      <w:r w:rsidR="00246669">
        <w:t>īstermiņā un ilgākā laika posmā, kā arī</w:t>
      </w:r>
      <w:r>
        <w:t xml:space="preserve"> 5.jūnijā gaidāmo pašvaldību vēlēšanu rezultātus?</w:t>
      </w:r>
    </w:p>
    <w:p w14:paraId="061BE8A6" w14:textId="13BA4D73" w:rsidR="009046DC" w:rsidRPr="009046DC" w:rsidRDefault="009046DC" w:rsidP="009046DC">
      <w:pPr>
        <w:spacing w:before="120" w:after="120"/>
        <w:jc w:val="both"/>
        <w:rPr>
          <w:i/>
        </w:rPr>
      </w:pPr>
      <w:r w:rsidRPr="009046DC">
        <w:rPr>
          <w:i/>
        </w:rPr>
        <w:t>Jautājumi, salīdzinot dažādo scenāriju ieviešanas iespējas</w:t>
      </w:r>
    </w:p>
    <w:p w14:paraId="502ADCD9" w14:textId="2F6C7119" w:rsidR="00702F12" w:rsidRDefault="00702F12" w:rsidP="005355E5">
      <w:pPr>
        <w:pStyle w:val="ListParagraph"/>
        <w:numPr>
          <w:ilvl w:val="0"/>
          <w:numId w:val="3"/>
        </w:numPr>
        <w:spacing w:before="120" w:after="120"/>
        <w:jc w:val="both"/>
      </w:pPr>
      <w:r>
        <w:t>Ja sabiedrībai tiktu dotas iespējas balsot</w:t>
      </w:r>
      <w:r w:rsidR="009046DC">
        <w:t xml:space="preserve"> par </w:t>
      </w:r>
      <w:r>
        <w:t xml:space="preserve">scenārijiem turpmākai Covid-19 ierobežošanai </w:t>
      </w:r>
      <w:r w:rsidR="00EC78C7">
        <w:t>pēc 6.aprīļa</w:t>
      </w:r>
      <w:r w:rsidR="009046DC">
        <w:t>,</w:t>
      </w:r>
      <w:r w:rsidR="00EC78C7">
        <w:t xml:space="preserve"> </w:t>
      </w:r>
      <w:r w:rsidR="009046DC">
        <w:t xml:space="preserve">par </w:t>
      </w:r>
      <w:r w:rsidR="00EC78C7">
        <w:t>kuru no scenārijiem, Jūsuprāt, sabiedrības vairākums balsotu – a. par bāzes scenāriju, kas paredz esošā ierobežojumu kursa turpināšanu līdz maija beigām vai 1.jūnijam, b. par D scenāriju, kas paredz striktus ierobežojumus turpmākās trīs nedēļas</w:t>
      </w:r>
      <w:r w:rsidR="00E14F99">
        <w:t xml:space="preserve"> neatkarīgi no Covid-19 inficēto skaita šobrīd</w:t>
      </w:r>
      <w:r w:rsidR="00EC78C7">
        <w:t>, lai pēc tam dzīvotu nedaudz brīvāk?</w:t>
      </w:r>
    </w:p>
    <w:p w14:paraId="4EFC7CDE" w14:textId="7FF68D61" w:rsidR="00683F55" w:rsidRDefault="00683F55" w:rsidP="005355E5">
      <w:pPr>
        <w:pStyle w:val="ListParagraph"/>
        <w:numPr>
          <w:ilvl w:val="0"/>
          <w:numId w:val="3"/>
        </w:numPr>
        <w:spacing w:before="120" w:after="120"/>
        <w:jc w:val="both"/>
      </w:pPr>
      <w:r>
        <w:t>Ar kuru brīdi, Jūsuprāt, sabiedrības vairākums drīzāk atbalstītu D scenārija ieviešanu – a. ar šo brīdi, ja sabiedrībai tiek izskaidrots pamatojums D scenārija nepieciešamībai, b. tad, ja strauji augtu inficēto un hospitalizēto personu skaits, līdzīgi kā Igaunijā?</w:t>
      </w:r>
    </w:p>
    <w:p w14:paraId="33FCF78E" w14:textId="5B8E88D3" w:rsidR="005E3974" w:rsidRPr="005E3974" w:rsidRDefault="005E3974" w:rsidP="005E3974">
      <w:pPr>
        <w:spacing w:before="120" w:after="120"/>
        <w:jc w:val="both"/>
        <w:rPr>
          <w:i/>
        </w:rPr>
      </w:pPr>
      <w:r w:rsidRPr="005E3974">
        <w:rPr>
          <w:i/>
        </w:rPr>
        <w:t>Jautājumi par D scenārija ieviešanas iespējām brīdī, kad strauji ir audzis Covid-19 inficēto un hospitalizēto skaits</w:t>
      </w:r>
    </w:p>
    <w:p w14:paraId="49A2CA05" w14:textId="4D572AAB" w:rsidR="00A83F6B" w:rsidRDefault="005705A9" w:rsidP="00A83F6B">
      <w:pPr>
        <w:pStyle w:val="ListParagraph"/>
        <w:numPr>
          <w:ilvl w:val="0"/>
          <w:numId w:val="3"/>
        </w:numPr>
        <w:spacing w:before="120" w:after="120"/>
        <w:jc w:val="both"/>
      </w:pPr>
      <w:r>
        <w:t>Kādi</w:t>
      </w:r>
      <w:r w:rsidR="00A83F6B">
        <w:t xml:space="preserve"> ir galvenie riski</w:t>
      </w:r>
      <w:r w:rsidR="005E3974">
        <w:t>, ieguvumi un zaudējumi</w:t>
      </w:r>
      <w:r w:rsidR="00A83F6B">
        <w:t xml:space="preserve"> no sabiedrības attieksmju un uzvedības viedokļa raugoties, ar ko valdībai jārēķinās, ja D scenārijs tiek ieviests brīdī, kas strauji ir audzis inficēto un hospitalizēto personu skaits, līdzīgi kā Igaunijā?</w:t>
      </w:r>
    </w:p>
    <w:p w14:paraId="052CECC0" w14:textId="2C124440" w:rsidR="00A83F6B" w:rsidRDefault="00A83F6B" w:rsidP="00A83F6B">
      <w:pPr>
        <w:pStyle w:val="ListParagraph"/>
        <w:numPr>
          <w:ilvl w:val="0"/>
          <w:numId w:val="3"/>
        </w:numPr>
        <w:spacing w:before="120" w:after="120"/>
        <w:jc w:val="both"/>
      </w:pPr>
      <w:r>
        <w:t xml:space="preserve">Kā Jūs profilētu to sabiedrības grupu, kura būs kategoriski pret D scenārija ieviešanu brīdī, kad strauji audzis inficēto un hospitalizēto personu skaits? Cik liela varētu būt šī grupa? </w:t>
      </w:r>
    </w:p>
    <w:p w14:paraId="27832771" w14:textId="0C8AE96B" w:rsidR="00A83F6B" w:rsidRDefault="00A83F6B" w:rsidP="00A83F6B">
      <w:pPr>
        <w:pStyle w:val="ListParagraph"/>
        <w:numPr>
          <w:ilvl w:val="0"/>
          <w:numId w:val="3"/>
        </w:numPr>
        <w:spacing w:before="120" w:after="120"/>
        <w:jc w:val="both"/>
      </w:pPr>
      <w:r>
        <w:t xml:space="preserve">Kā Jūs profilētu to sabiedrības grupu, kura iebildīs pret D scenārija ieviešanu brīdī, kad strauji būs audzis inficēto un hospitalizēto personu skaits, bet savos uzskatos nebūs kategoriski? Cik liela ir šī grupa varētu būt? </w:t>
      </w:r>
    </w:p>
    <w:p w14:paraId="11F9757A" w14:textId="77777777" w:rsidR="00A83F6B" w:rsidRDefault="00A83F6B" w:rsidP="00A83F6B">
      <w:pPr>
        <w:pStyle w:val="ListParagraph"/>
        <w:spacing w:before="120" w:after="120"/>
        <w:jc w:val="both"/>
      </w:pPr>
    </w:p>
    <w:p w14:paraId="7471C7F3" w14:textId="77777777" w:rsidR="005E1314" w:rsidRDefault="005E1314" w:rsidP="002C04D0">
      <w:pPr>
        <w:pStyle w:val="ListParagraph"/>
        <w:spacing w:before="120" w:after="120"/>
      </w:pPr>
    </w:p>
    <w:p w14:paraId="3D9B02BA" w14:textId="14AF5400" w:rsidR="00293C1F" w:rsidRPr="005E1314" w:rsidRDefault="00293C1F" w:rsidP="002E4639">
      <w:pPr>
        <w:spacing w:before="120" w:after="120"/>
        <w:rPr>
          <w:color w:val="C00000"/>
        </w:rPr>
      </w:pPr>
      <w:r w:rsidRPr="005E1314">
        <w:rPr>
          <w:color w:val="C00000"/>
        </w:rPr>
        <w:t>Jautājumi 3.darba grupai</w:t>
      </w:r>
    </w:p>
    <w:p w14:paraId="45E6E8E6" w14:textId="67750036" w:rsidR="009B528C" w:rsidRPr="009046DC" w:rsidRDefault="009B528C" w:rsidP="009B528C">
      <w:pPr>
        <w:spacing w:before="120" w:after="120"/>
        <w:jc w:val="both"/>
        <w:rPr>
          <w:i/>
        </w:rPr>
      </w:pPr>
      <w:r>
        <w:rPr>
          <w:i/>
        </w:rPr>
        <w:t>J</w:t>
      </w:r>
      <w:r w:rsidRPr="009046DC">
        <w:rPr>
          <w:i/>
        </w:rPr>
        <w:t>autājumi par D scenārija ieviešanas iespējām jau ar 6.aprīli neatkarīgi no tā, vai Covid-19 inficēto personu skaits ir nedaudz audzis vai saglabājies nemainīgs</w:t>
      </w:r>
    </w:p>
    <w:p w14:paraId="468190C7" w14:textId="448142F4" w:rsidR="009B528C" w:rsidRDefault="005B2527" w:rsidP="009B528C">
      <w:pPr>
        <w:pStyle w:val="ListParagraph"/>
        <w:numPr>
          <w:ilvl w:val="0"/>
          <w:numId w:val="4"/>
        </w:numPr>
        <w:spacing w:before="120" w:after="120"/>
        <w:jc w:val="both"/>
      </w:pPr>
      <w:r>
        <w:t xml:space="preserve">Ņemot vērā izaicinājumus un problēmas, kas dotajā brīdī </w:t>
      </w:r>
      <w:r w:rsidR="00087805">
        <w:t xml:space="preserve">dažādās </w:t>
      </w:r>
      <w:r>
        <w:t>sabied</w:t>
      </w:r>
      <w:r w:rsidR="00087805">
        <w:t>rības grupās</w:t>
      </w:r>
      <w:r>
        <w:t xml:space="preserve"> ir aktuālas</w:t>
      </w:r>
      <w:r w:rsidR="009B528C">
        <w:t>, kā Jūs vērtējat, cik iespējama ir D scenārija ieviešana, sākot ar 6.aprīli?</w:t>
      </w:r>
    </w:p>
    <w:p w14:paraId="739BF83C" w14:textId="6882CF69" w:rsidR="009B528C" w:rsidRPr="0056482C" w:rsidRDefault="009B528C" w:rsidP="009B528C">
      <w:pPr>
        <w:pStyle w:val="ListParagraph"/>
        <w:numPr>
          <w:ilvl w:val="0"/>
          <w:numId w:val="4"/>
        </w:numPr>
        <w:spacing w:before="120" w:after="120"/>
        <w:jc w:val="both"/>
        <w:rPr>
          <w:i/>
        </w:rPr>
      </w:pPr>
      <w:r>
        <w:t>K</w:t>
      </w:r>
      <w:r w:rsidR="005705A9">
        <w:t>ādi</w:t>
      </w:r>
      <w:r>
        <w:t xml:space="preserve"> ir galvenie riski no </w:t>
      </w:r>
      <w:r w:rsidR="00087805">
        <w:t>dažādo sabiedrības</w:t>
      </w:r>
      <w:r>
        <w:t xml:space="preserve"> </w:t>
      </w:r>
      <w:r w:rsidR="00087805">
        <w:t xml:space="preserve">grupu aktuālo problēmu un vajadzību viedokļa </w:t>
      </w:r>
      <w:r>
        <w:t>raugoties, ar ko valdībai jārēķinās, ja ar 6.aprīli tiek ieviests D scenārijs?</w:t>
      </w:r>
      <w:r w:rsidR="00CC6227">
        <w:t xml:space="preserve"> </w:t>
      </w:r>
      <w:r w:rsidR="00CC6227" w:rsidRPr="0056482C">
        <w:rPr>
          <w:i/>
        </w:rPr>
        <w:t xml:space="preserve">Lūdzam, atsevišķi izvērtēt riskus a.ģimenēm ar bērniem, b.senioriem, </w:t>
      </w:r>
      <w:r w:rsidR="0056482C" w:rsidRPr="0056482C">
        <w:rPr>
          <w:i/>
        </w:rPr>
        <w:t>c. personām ar īpašām vajadzībām (invaliditāti, hroniskām slimībām, ar īpašas aprūpes nepieciešamību), d. personām ar psihiskām saslimšanām, e. vienas personas mājsaimniecībām</w:t>
      </w:r>
      <w:r w:rsidR="00727ED8">
        <w:rPr>
          <w:i/>
        </w:rPr>
        <w:t xml:space="preserve">, f. </w:t>
      </w:r>
      <w:r w:rsidR="00884193">
        <w:rPr>
          <w:i/>
        </w:rPr>
        <w:t>J</w:t>
      </w:r>
      <w:r w:rsidR="00727ED8">
        <w:rPr>
          <w:i/>
        </w:rPr>
        <w:t>auniešiem</w:t>
      </w:r>
      <w:r w:rsidR="00884193">
        <w:rPr>
          <w:i/>
        </w:rPr>
        <w:t>, g.bezdarbniekiem</w:t>
      </w:r>
    </w:p>
    <w:p w14:paraId="31BF2D77" w14:textId="7D5BE6E0" w:rsidR="009B528C" w:rsidRPr="00902D85" w:rsidRDefault="009B528C" w:rsidP="00902D85">
      <w:pPr>
        <w:pStyle w:val="ListParagraph"/>
        <w:numPr>
          <w:ilvl w:val="0"/>
          <w:numId w:val="4"/>
        </w:numPr>
        <w:spacing w:before="120" w:after="120"/>
        <w:jc w:val="both"/>
        <w:rPr>
          <w:i/>
        </w:rPr>
      </w:pPr>
      <w:r>
        <w:t xml:space="preserve">Kādi ir priekšnoteikumi no </w:t>
      </w:r>
      <w:r w:rsidR="00FD7BA9">
        <w:t xml:space="preserve">dažādo sabiedrības grupu aktuālo problēmu un vajadzību </w:t>
      </w:r>
      <w:r>
        <w:t>viedokļa raugoties, lai D scenārijs būtu ieviešams un noturams trīs nedēļas?</w:t>
      </w:r>
      <w:r w:rsidR="00902D85">
        <w:t xml:space="preserve"> </w:t>
      </w:r>
      <w:r w:rsidR="00902D85" w:rsidRPr="0056482C">
        <w:rPr>
          <w:i/>
        </w:rPr>
        <w:t xml:space="preserve">Lūdzam, atsevišķi izvērtēt </w:t>
      </w:r>
      <w:r w:rsidR="00902D85">
        <w:rPr>
          <w:i/>
        </w:rPr>
        <w:t>priekšnoteikumu</w:t>
      </w:r>
      <w:r w:rsidR="00902D85" w:rsidRPr="0056482C">
        <w:rPr>
          <w:i/>
        </w:rPr>
        <w:t>s a.ģimenēm ar bērniem, b.senioriem, c. personām ar īpašām vajadzībām (invaliditāti, hroniskām slimībām, ar īpašas aprūpes nepieciešamību), d. personām ar psihiskām saslimšanām, e. vienas personas mājsaimniecībām</w:t>
      </w:r>
      <w:r w:rsidR="00727ED8">
        <w:rPr>
          <w:i/>
        </w:rPr>
        <w:t>, f.jauniešiem</w:t>
      </w:r>
      <w:r w:rsidR="00884193">
        <w:rPr>
          <w:i/>
        </w:rPr>
        <w:t>, g.bezdarbniekiem</w:t>
      </w:r>
    </w:p>
    <w:p w14:paraId="1094CC46" w14:textId="6696DE8D" w:rsidR="00902D85" w:rsidRDefault="009B528C" w:rsidP="00902D85">
      <w:pPr>
        <w:pStyle w:val="ListParagraph"/>
        <w:numPr>
          <w:ilvl w:val="0"/>
          <w:numId w:val="4"/>
        </w:numPr>
        <w:spacing w:before="120" w:after="120"/>
        <w:jc w:val="both"/>
        <w:rPr>
          <w:i/>
        </w:rPr>
      </w:pPr>
      <w:r>
        <w:t xml:space="preserve">Kas ir galvenie ieguvumi un zaudējumi </w:t>
      </w:r>
      <w:r w:rsidR="00FD7BA9">
        <w:t>dažādām sabiedrības grupām</w:t>
      </w:r>
      <w:r>
        <w:t>, ja valdība ar 6.aprīli ievieš D scenāriju?</w:t>
      </w:r>
      <w:r w:rsidR="00902D85">
        <w:t xml:space="preserve"> </w:t>
      </w:r>
      <w:r w:rsidR="00902D85" w:rsidRPr="0056482C">
        <w:rPr>
          <w:i/>
        </w:rPr>
        <w:t xml:space="preserve">Lūdzam, atsevišķi izvērtēt </w:t>
      </w:r>
      <w:r w:rsidR="00902D85">
        <w:rPr>
          <w:i/>
        </w:rPr>
        <w:t>ieguvumus un zaudējumus</w:t>
      </w:r>
      <w:r w:rsidR="00902D85" w:rsidRPr="0056482C">
        <w:rPr>
          <w:i/>
        </w:rPr>
        <w:t xml:space="preserve"> a.ģimenēm ar bērniem, b.senioriem, c. personām ar īpašām vajadzībām (invaliditāti, hroniskām slimībām, ar </w:t>
      </w:r>
      <w:r w:rsidR="00902D85" w:rsidRPr="0056482C">
        <w:rPr>
          <w:i/>
        </w:rPr>
        <w:lastRenderedPageBreak/>
        <w:t>īpašas aprūpes nepieciešamību), d. personām ar psihiskām saslimšanām, e. vienas personas mājsaimniecībām</w:t>
      </w:r>
      <w:r w:rsidR="00727ED8">
        <w:rPr>
          <w:i/>
        </w:rPr>
        <w:t>,</w:t>
      </w:r>
      <w:r w:rsidR="005705A9">
        <w:rPr>
          <w:i/>
        </w:rPr>
        <w:t xml:space="preserve"> f. </w:t>
      </w:r>
      <w:r w:rsidR="00727ED8">
        <w:rPr>
          <w:i/>
        </w:rPr>
        <w:t xml:space="preserve"> </w:t>
      </w:r>
      <w:r w:rsidR="00884193">
        <w:rPr>
          <w:i/>
        </w:rPr>
        <w:t>J</w:t>
      </w:r>
      <w:r w:rsidR="00727ED8">
        <w:rPr>
          <w:i/>
        </w:rPr>
        <w:t>auniešiem</w:t>
      </w:r>
      <w:r w:rsidR="00884193">
        <w:rPr>
          <w:i/>
        </w:rPr>
        <w:t>, g.bezdarbniekiem</w:t>
      </w:r>
    </w:p>
    <w:p w14:paraId="5636E07A" w14:textId="72018E23" w:rsidR="00727ED8" w:rsidRDefault="00727ED8" w:rsidP="00902D85">
      <w:pPr>
        <w:pStyle w:val="ListParagraph"/>
        <w:numPr>
          <w:ilvl w:val="0"/>
          <w:numId w:val="4"/>
        </w:numPr>
        <w:spacing w:before="120" w:after="120"/>
        <w:jc w:val="both"/>
      </w:pPr>
      <w:r w:rsidRPr="00727ED8">
        <w:t>Kā D scenārija ieviešana jau ar 6.aprīli ietekmēs minēto sabiedrības grupu:</w:t>
      </w:r>
    </w:p>
    <w:p w14:paraId="40B6D7C4" w14:textId="6884F5DC" w:rsidR="00727ED8" w:rsidRDefault="00727ED8" w:rsidP="00727ED8">
      <w:pPr>
        <w:pStyle w:val="ListParagraph"/>
        <w:numPr>
          <w:ilvl w:val="1"/>
          <w:numId w:val="4"/>
        </w:numPr>
        <w:spacing w:before="120" w:after="120"/>
        <w:jc w:val="both"/>
      </w:pPr>
      <w:r>
        <w:t>Ienākumus</w:t>
      </w:r>
    </w:p>
    <w:p w14:paraId="1F4EF7DB" w14:textId="49169B75" w:rsidR="00727ED8" w:rsidRDefault="00727ED8" w:rsidP="00727ED8">
      <w:pPr>
        <w:pStyle w:val="ListParagraph"/>
        <w:numPr>
          <w:ilvl w:val="1"/>
          <w:numId w:val="4"/>
        </w:numPr>
        <w:spacing w:before="120" w:after="120"/>
        <w:jc w:val="both"/>
      </w:pPr>
      <w:r>
        <w:t>Psihoemocionālo labklājību</w:t>
      </w:r>
      <w:r w:rsidR="005846FA">
        <w:t xml:space="preserve">, vardarbības un paškaitējuma līmeni </w:t>
      </w:r>
    </w:p>
    <w:p w14:paraId="0E3FE90D" w14:textId="566B3E42" w:rsidR="009B528C" w:rsidRDefault="00727ED8" w:rsidP="00330394">
      <w:pPr>
        <w:pStyle w:val="ListParagraph"/>
        <w:numPr>
          <w:ilvl w:val="1"/>
          <w:numId w:val="4"/>
        </w:numPr>
        <w:spacing w:before="120" w:after="120"/>
        <w:jc w:val="both"/>
      </w:pPr>
      <w:r>
        <w:t>Pieeju resursiem, kas nepieciešami mājsaimniecību pamatvajadzību nodrošinājumam</w:t>
      </w:r>
    </w:p>
    <w:p w14:paraId="146DB210" w14:textId="77777777" w:rsidR="009B528C" w:rsidRPr="009046DC" w:rsidRDefault="009B528C" w:rsidP="009B528C">
      <w:pPr>
        <w:spacing w:before="120" w:after="120"/>
        <w:jc w:val="both"/>
        <w:rPr>
          <w:i/>
        </w:rPr>
      </w:pPr>
      <w:r w:rsidRPr="009046DC">
        <w:rPr>
          <w:i/>
        </w:rPr>
        <w:t>Jautājumi, salīdzinot dažādo scenāriju ieviešanas iespējas</w:t>
      </w:r>
    </w:p>
    <w:p w14:paraId="4F54BEB8" w14:textId="77777777" w:rsidR="009B528C" w:rsidRDefault="009B528C" w:rsidP="009B528C">
      <w:pPr>
        <w:pStyle w:val="ListParagraph"/>
        <w:numPr>
          <w:ilvl w:val="0"/>
          <w:numId w:val="4"/>
        </w:numPr>
        <w:spacing w:before="120" w:after="120"/>
        <w:jc w:val="both"/>
      </w:pPr>
      <w:r>
        <w:t>Ja sabiedrībai tiktu dotas iespējas balsot par scenārijiem turpmākai Covid-19 ierobežošanai pēc 6.aprīļa, par kuru no scenārijiem, Jūsuprāt, sabiedrības vairākums balsotu – a. par bāzes scenāriju, kas paredz esošā ierobežojumu kursa turpināšanu līdz maija beigām vai 1.jūnijam, b. par D scenāriju, kas paredz striktus ierobežojumus turpmākās trīs nedēļas neatkarīgi no Covid-19 inficēto skaita šobrīd, lai pēc tam dzīvotu nedaudz brīvāk?</w:t>
      </w:r>
    </w:p>
    <w:p w14:paraId="01256773" w14:textId="77777777" w:rsidR="009B528C" w:rsidRDefault="009B528C" w:rsidP="009B528C">
      <w:pPr>
        <w:pStyle w:val="ListParagraph"/>
        <w:numPr>
          <w:ilvl w:val="0"/>
          <w:numId w:val="4"/>
        </w:numPr>
        <w:spacing w:before="120" w:after="120"/>
        <w:jc w:val="both"/>
      </w:pPr>
      <w:r>
        <w:t>Ar kuru brīdi, Jūsuprāt, sabiedrības vairākums drīzāk atbalstītu D scenārija ieviešanu – a. ar šo brīdi, ja sabiedrībai tiek izskaidrots pamatojums D scenārija nepieciešamībai, b. tad, ja strauji augtu inficēto un hospitalizēto personu skaits, līdzīgi kā Igaunijā?</w:t>
      </w:r>
    </w:p>
    <w:p w14:paraId="12FE48A6" w14:textId="77777777" w:rsidR="009B528C" w:rsidRPr="005E3974" w:rsidRDefault="009B528C" w:rsidP="009B528C">
      <w:pPr>
        <w:spacing w:before="120" w:after="120"/>
        <w:jc w:val="both"/>
        <w:rPr>
          <w:i/>
        </w:rPr>
      </w:pPr>
      <w:r w:rsidRPr="005E3974">
        <w:rPr>
          <w:i/>
        </w:rPr>
        <w:t>Jautājumi par D scenārija ieviešanas iespējām brīdī, kad strauji ir audzis Covid-19 inficēto un hospitalizēto skaits</w:t>
      </w:r>
    </w:p>
    <w:p w14:paraId="4035BFAE" w14:textId="0DD3B466" w:rsidR="009B528C" w:rsidRDefault="005705A9" w:rsidP="009B528C">
      <w:pPr>
        <w:pStyle w:val="ListParagraph"/>
        <w:numPr>
          <w:ilvl w:val="0"/>
          <w:numId w:val="4"/>
        </w:numPr>
        <w:spacing w:before="120" w:after="120"/>
        <w:jc w:val="both"/>
      </w:pPr>
      <w:r>
        <w:t>Kādi</w:t>
      </w:r>
      <w:r w:rsidR="009B528C">
        <w:t xml:space="preserve"> ir galvenie riski, ieguvumi un zaudējumi no </w:t>
      </w:r>
      <w:r>
        <w:t>dažādo sabiedrības grupu aktuālo problēmu un vajadzību viedokļa raugoties</w:t>
      </w:r>
      <w:r w:rsidR="009B528C">
        <w:t>, ja D scenārijs tiek ieviests brīdī, kas strauji ir audzis inficēto un hospitalizēto personu skaits, līdzīgi kā Igaunijā?</w:t>
      </w:r>
      <w:r>
        <w:t xml:space="preserve"> Vai riski, ieguvumi un zaudējumi ir identiski tiem, kas būs, ja D scenāriju ievieš no 6.aprīļa? </w:t>
      </w:r>
      <w:r w:rsidRPr="0056482C">
        <w:rPr>
          <w:i/>
        </w:rPr>
        <w:t xml:space="preserve">Lūdzam, atsevišķi izvērtēt </w:t>
      </w:r>
      <w:r>
        <w:rPr>
          <w:i/>
        </w:rPr>
        <w:t>riskus, ieguvumus un zaudējumus</w:t>
      </w:r>
      <w:r w:rsidRPr="0056482C">
        <w:rPr>
          <w:i/>
        </w:rPr>
        <w:t xml:space="preserve"> a.ģimenēm ar bērniem, b.senioriem, c. personām ar īpašām vajadzībām (invaliditāti, hroniskām slimībām, ar īpašas aprūpes nepieciešamību), d. personām ar psihiskām saslimšanām, e. vienas personas mājsaimniecībām</w:t>
      </w:r>
      <w:r>
        <w:rPr>
          <w:i/>
        </w:rPr>
        <w:t xml:space="preserve">, f.  </w:t>
      </w:r>
      <w:r w:rsidR="00884193">
        <w:rPr>
          <w:i/>
        </w:rPr>
        <w:t>J</w:t>
      </w:r>
      <w:r>
        <w:rPr>
          <w:i/>
        </w:rPr>
        <w:t>auniešiem</w:t>
      </w:r>
      <w:r w:rsidR="00884193">
        <w:rPr>
          <w:i/>
        </w:rPr>
        <w:t>, g.bezdarbniekiem</w:t>
      </w:r>
    </w:p>
    <w:p w14:paraId="58545D8B" w14:textId="1F2E5C84" w:rsidR="005705A9" w:rsidRDefault="005705A9" w:rsidP="005705A9">
      <w:pPr>
        <w:pStyle w:val="ListParagraph"/>
        <w:numPr>
          <w:ilvl w:val="0"/>
          <w:numId w:val="4"/>
        </w:numPr>
        <w:spacing w:before="120" w:after="120"/>
        <w:jc w:val="both"/>
      </w:pPr>
      <w:r w:rsidRPr="00727ED8">
        <w:t xml:space="preserve">Kā D scenārija ieviešana </w:t>
      </w:r>
      <w:r>
        <w:t>brīdī, kad strauji ir audzis Covid-19 inficēto un hospitalizēto skaits</w:t>
      </w:r>
      <w:r w:rsidRPr="00727ED8">
        <w:t xml:space="preserve"> ietekmēs minēto sabiedrības grupu:</w:t>
      </w:r>
    </w:p>
    <w:p w14:paraId="37957E3B" w14:textId="77777777" w:rsidR="005705A9" w:rsidRDefault="005705A9" w:rsidP="005705A9">
      <w:pPr>
        <w:pStyle w:val="ListParagraph"/>
        <w:numPr>
          <w:ilvl w:val="1"/>
          <w:numId w:val="4"/>
        </w:numPr>
        <w:spacing w:before="120" w:after="120"/>
        <w:jc w:val="both"/>
      </w:pPr>
      <w:r>
        <w:t>Ienākumus</w:t>
      </w:r>
    </w:p>
    <w:p w14:paraId="7D186403" w14:textId="77777777" w:rsidR="005705A9" w:rsidRDefault="005705A9" w:rsidP="005705A9">
      <w:pPr>
        <w:pStyle w:val="ListParagraph"/>
        <w:numPr>
          <w:ilvl w:val="1"/>
          <w:numId w:val="4"/>
        </w:numPr>
        <w:spacing w:before="120" w:after="120"/>
        <w:jc w:val="both"/>
      </w:pPr>
      <w:r>
        <w:t>Psihoemocionālo labklājību</w:t>
      </w:r>
    </w:p>
    <w:p w14:paraId="2BC1CB57" w14:textId="77777777" w:rsidR="005705A9" w:rsidRDefault="005705A9" w:rsidP="005705A9">
      <w:pPr>
        <w:pStyle w:val="ListParagraph"/>
        <w:numPr>
          <w:ilvl w:val="1"/>
          <w:numId w:val="4"/>
        </w:numPr>
        <w:spacing w:before="120" w:after="120"/>
        <w:jc w:val="both"/>
      </w:pPr>
      <w:r>
        <w:t>Pieeju resursiem, kas nepieciešami mājsaimniecību pamatvajadzību nodrošinājumam</w:t>
      </w:r>
    </w:p>
    <w:p w14:paraId="0DBC7657" w14:textId="2AEC627E" w:rsidR="00884193" w:rsidRDefault="00884193" w:rsidP="00884193">
      <w:pPr>
        <w:pStyle w:val="ListParagraph"/>
        <w:numPr>
          <w:ilvl w:val="0"/>
          <w:numId w:val="4"/>
        </w:numPr>
        <w:spacing w:before="120" w:after="120"/>
        <w:jc w:val="both"/>
      </w:pPr>
      <w:r>
        <w:t xml:space="preserve">Vai un kādi papildus kompensējošie pasākumi būs nepieciešami minētajām sabiedrības grupām, ja tiks ieviests D scenārijs, ņemot vērā publisko resursu fiskālās robežas un pēc iespējas sadalot kompensējošo pasākumu slogu starp dažādām iesaistītajām pusēm? </w:t>
      </w:r>
      <w:r w:rsidRPr="0056482C">
        <w:rPr>
          <w:i/>
        </w:rPr>
        <w:t xml:space="preserve">Lūdzam, atsevišķi izvērtēt </w:t>
      </w:r>
      <w:r>
        <w:rPr>
          <w:i/>
        </w:rPr>
        <w:t>kompensējošo pasākumu nepieciešamību</w:t>
      </w:r>
      <w:r w:rsidRPr="0056482C">
        <w:rPr>
          <w:i/>
        </w:rPr>
        <w:t xml:space="preserve"> a.ģimenēm ar bērniem, b.senioriem, c. personām ar īpašām vajadzībām (invaliditāti, hroniskām slimībām, ar īpašas aprūpes nepieciešamību), d. personām ar psihiskām saslimšanām, e. vienas personas mājsaimniecībām</w:t>
      </w:r>
      <w:r>
        <w:rPr>
          <w:i/>
        </w:rPr>
        <w:t>, f.  Jauniešiem, g.bezdarbniekiem</w:t>
      </w:r>
    </w:p>
    <w:p w14:paraId="3BDA5A98" w14:textId="77777777" w:rsidR="00293C1F" w:rsidRDefault="00293C1F" w:rsidP="002E4639">
      <w:pPr>
        <w:spacing w:before="120" w:after="120"/>
      </w:pPr>
    </w:p>
    <w:p w14:paraId="25363228" w14:textId="72F76295" w:rsidR="00293C1F" w:rsidRDefault="00293C1F" w:rsidP="002E4639">
      <w:pPr>
        <w:spacing w:before="120" w:after="120"/>
        <w:rPr>
          <w:color w:val="C00000"/>
        </w:rPr>
      </w:pPr>
      <w:r w:rsidRPr="005355E5">
        <w:rPr>
          <w:color w:val="C00000"/>
        </w:rPr>
        <w:t>Jautājumi 4.darba grupai</w:t>
      </w:r>
    </w:p>
    <w:p w14:paraId="52CD2F8C" w14:textId="0BC3680D" w:rsidR="009B528C" w:rsidRPr="009046DC" w:rsidRDefault="004D3CCD" w:rsidP="009B528C">
      <w:pPr>
        <w:spacing w:before="120" w:after="120"/>
        <w:jc w:val="both"/>
        <w:rPr>
          <w:i/>
        </w:rPr>
      </w:pPr>
      <w:r>
        <w:rPr>
          <w:i/>
        </w:rPr>
        <w:t>J</w:t>
      </w:r>
      <w:r w:rsidR="009B528C" w:rsidRPr="009046DC">
        <w:rPr>
          <w:i/>
        </w:rPr>
        <w:t>autājumi par D scenārija ieviešanas iespējām jau ar 6.aprīli neatkarīgi no tā, vai Covid-19 inficēto personu skaits ir nedaudz audzis vai saglabājies nemainīgs</w:t>
      </w:r>
    </w:p>
    <w:p w14:paraId="24A5FE54" w14:textId="62C887D3" w:rsidR="009B528C" w:rsidRPr="000D531E" w:rsidRDefault="009B528C" w:rsidP="009B528C">
      <w:pPr>
        <w:pStyle w:val="ListParagraph"/>
        <w:numPr>
          <w:ilvl w:val="0"/>
          <w:numId w:val="5"/>
        </w:numPr>
        <w:spacing w:before="120" w:after="120"/>
        <w:jc w:val="both"/>
      </w:pPr>
      <w:r w:rsidRPr="000D531E">
        <w:t>Ņemot vērā</w:t>
      </w:r>
      <w:r w:rsidR="00927FFC" w:rsidRPr="000D531E">
        <w:t xml:space="preserve"> procesus tautsaimniecībā un uzņēmējdarbībā</w:t>
      </w:r>
      <w:r w:rsidRPr="000D531E">
        <w:t>, kā Jūs vērtējat, cik iespējama ir D scenārija ieviešana, sākot ar 6.aprīli?</w:t>
      </w:r>
    </w:p>
    <w:p w14:paraId="0F1AA8A5" w14:textId="1305A4CC" w:rsidR="009B528C" w:rsidRDefault="009B528C" w:rsidP="009B528C">
      <w:pPr>
        <w:pStyle w:val="ListParagraph"/>
        <w:numPr>
          <w:ilvl w:val="0"/>
          <w:numId w:val="5"/>
        </w:numPr>
        <w:spacing w:before="120" w:after="120"/>
        <w:jc w:val="both"/>
      </w:pPr>
      <w:r w:rsidRPr="000D531E">
        <w:t>Kas ir galvenie riski</w:t>
      </w:r>
      <w:r w:rsidR="005846FA">
        <w:t xml:space="preserve">, galvenās cietušās nozares un to paredzamais apgrozījuma, eksporta un pievienotās vērtības kritums ceturkšņa ietvaros  </w:t>
      </w:r>
      <w:r w:rsidRPr="000D531E">
        <w:t xml:space="preserve">no </w:t>
      </w:r>
      <w:r w:rsidR="006861EA" w:rsidRPr="000D531E">
        <w:t>tautsaimniecība</w:t>
      </w:r>
      <w:r w:rsidRPr="000D531E">
        <w:t>s viedokļa raugoties, ar ko valdībai jārēķinās, ja ar</w:t>
      </w:r>
      <w:r>
        <w:t xml:space="preserve"> 6.aprīli tiek ieviests D scenārijs?</w:t>
      </w:r>
    </w:p>
    <w:p w14:paraId="0CC48A67" w14:textId="60A79DA6" w:rsidR="009B528C" w:rsidRPr="006861EA" w:rsidRDefault="006861EA" w:rsidP="006861EA">
      <w:pPr>
        <w:pStyle w:val="ListParagraph"/>
        <w:numPr>
          <w:ilvl w:val="0"/>
          <w:numId w:val="5"/>
        </w:numPr>
        <w:spacing w:before="120" w:after="120"/>
        <w:jc w:val="both"/>
      </w:pPr>
      <w:r w:rsidRPr="006861EA">
        <w:t>Kā Jūs profilētu</w:t>
      </w:r>
      <w:r w:rsidR="009B528C" w:rsidRPr="006861EA">
        <w:t xml:space="preserve"> </w:t>
      </w:r>
      <w:r w:rsidRPr="006861EA">
        <w:t>tās uzņēmējdarbības nozares un tos uzņēmējus, kuri</w:t>
      </w:r>
      <w:r w:rsidR="009B528C" w:rsidRPr="006861EA">
        <w:t xml:space="preserve"> </w:t>
      </w:r>
      <w:r w:rsidR="005846FA">
        <w:t xml:space="preserve">viskategoriskāk </w:t>
      </w:r>
      <w:r w:rsidR="009B528C" w:rsidRPr="006861EA">
        <w:t>būs pret D scenārija ieviešanu? Cik liela ir šī grupa</w:t>
      </w:r>
      <w:r w:rsidR="005846FA">
        <w:t xml:space="preserve"> pēc nodarbināto skaita un pievienotās vērtības īpatsvara tautsaimniecībā un eksportā</w:t>
      </w:r>
      <w:r w:rsidR="009B528C" w:rsidRPr="006861EA">
        <w:t xml:space="preserve">? Kā būtu jāorganizē darbs un kādi pasākumi būtu jāīsteno preventīvi, lai mazinātu šīs </w:t>
      </w:r>
      <w:r w:rsidRPr="006861EA">
        <w:t>uzņēmēju</w:t>
      </w:r>
      <w:r w:rsidR="009B528C" w:rsidRPr="006861EA">
        <w:t xml:space="preserve"> grupas </w:t>
      </w:r>
      <w:r w:rsidRPr="006861EA">
        <w:t>trauksmi</w:t>
      </w:r>
      <w:r w:rsidR="009B528C" w:rsidRPr="006861EA">
        <w:t>? Kad un kam tas būtu jādara?</w:t>
      </w:r>
    </w:p>
    <w:p w14:paraId="359D8E46" w14:textId="38587B98" w:rsidR="009B528C" w:rsidRDefault="009B528C" w:rsidP="009B528C">
      <w:pPr>
        <w:pStyle w:val="ListParagraph"/>
        <w:numPr>
          <w:ilvl w:val="0"/>
          <w:numId w:val="5"/>
        </w:numPr>
        <w:spacing w:before="120" w:after="120"/>
        <w:jc w:val="both"/>
      </w:pPr>
      <w:r>
        <w:lastRenderedPageBreak/>
        <w:t xml:space="preserve">Kādi ir priekšnoteikumi no </w:t>
      </w:r>
      <w:r w:rsidR="006861EA">
        <w:t>tautsaimniecības</w:t>
      </w:r>
      <w:r>
        <w:t xml:space="preserve"> viedokļa raugoties, lai D scenārijs būtu ieviešams un noturams trīs nedēļas?</w:t>
      </w:r>
    </w:p>
    <w:p w14:paraId="7867D789" w14:textId="72781651" w:rsidR="009B528C" w:rsidRDefault="009B528C" w:rsidP="009B528C">
      <w:pPr>
        <w:pStyle w:val="ListParagraph"/>
        <w:numPr>
          <w:ilvl w:val="0"/>
          <w:numId w:val="5"/>
        </w:numPr>
        <w:spacing w:before="120" w:after="120"/>
        <w:jc w:val="both"/>
      </w:pPr>
      <w:r>
        <w:t xml:space="preserve">Kas ir galvenie </w:t>
      </w:r>
      <w:r w:rsidR="005846FA">
        <w:t xml:space="preserve">īstermiņa un ilgtermiņa (ja tādi paredzami) </w:t>
      </w:r>
      <w:r>
        <w:t xml:space="preserve">ieguvumi un zaudējumi </w:t>
      </w:r>
      <w:r w:rsidR="006861EA">
        <w:t>tautsaimniecībai</w:t>
      </w:r>
      <w:r>
        <w:t>, ja valdība ar 6.aprīli ievieš D scenāriju?</w:t>
      </w:r>
      <w:r w:rsidR="007D7AF4">
        <w:t xml:space="preserve"> Cik liels IKP kritums sagaidāms tekošajā ceturksnī un gadā kopumā, ja tiek īstenots D scenārijs?</w:t>
      </w:r>
    </w:p>
    <w:p w14:paraId="0D50D4C3" w14:textId="657F87ED" w:rsidR="009B528C" w:rsidRDefault="009B528C" w:rsidP="009B528C">
      <w:pPr>
        <w:pStyle w:val="ListParagraph"/>
        <w:numPr>
          <w:ilvl w:val="0"/>
          <w:numId w:val="5"/>
        </w:numPr>
        <w:spacing w:before="120" w:after="120"/>
        <w:jc w:val="both"/>
      </w:pPr>
      <w:r>
        <w:t xml:space="preserve">Kādi ir trīs galvenie vēstījumi, kā Jūs komunicētu </w:t>
      </w:r>
      <w:r w:rsidR="006861EA">
        <w:t>uzņēmējiem</w:t>
      </w:r>
      <w:r>
        <w:t xml:space="preserve"> D scenārija ieviešanu, lai </w:t>
      </w:r>
      <w:r w:rsidR="006861EA">
        <w:t>uzņēmēju</w:t>
      </w:r>
      <w:r>
        <w:t xml:space="preserve"> vairākums to pieņemu un akceptētu?</w:t>
      </w:r>
    </w:p>
    <w:p w14:paraId="70FEEB25" w14:textId="7EB11A61" w:rsidR="009B528C" w:rsidRDefault="009B528C" w:rsidP="009B528C">
      <w:pPr>
        <w:pStyle w:val="ListParagraph"/>
        <w:numPr>
          <w:ilvl w:val="0"/>
          <w:numId w:val="5"/>
        </w:numPr>
        <w:spacing w:before="120" w:after="120"/>
        <w:jc w:val="both"/>
      </w:pPr>
      <w:r>
        <w:t xml:space="preserve">Ko </w:t>
      </w:r>
      <w:r w:rsidR="006861EA">
        <w:t>uzņēmējiem</w:t>
      </w:r>
      <w:r>
        <w:t xml:space="preserve"> ir svarīgi zināt (fakti, dati, turpmākie plāni</w:t>
      </w:r>
      <w:r w:rsidR="005846FA">
        <w:t xml:space="preserve"> un nosacījumi pēc D scenārija ierobežojumu pārtraukšanas</w:t>
      </w:r>
      <w:r>
        <w:t xml:space="preserve">), lai </w:t>
      </w:r>
      <w:r w:rsidR="006861EA">
        <w:t>uzņēmēji</w:t>
      </w:r>
      <w:r>
        <w:t xml:space="preserve"> labāk saprastu turpmākos lēmumus saistībā ar Covid-19 ierobežošanu?</w:t>
      </w:r>
    </w:p>
    <w:p w14:paraId="7E8FCE05" w14:textId="7728D245" w:rsidR="009B528C" w:rsidRDefault="009B528C" w:rsidP="009B528C">
      <w:pPr>
        <w:pStyle w:val="ListParagraph"/>
        <w:numPr>
          <w:ilvl w:val="0"/>
          <w:numId w:val="5"/>
        </w:numPr>
        <w:spacing w:before="120" w:after="120"/>
        <w:jc w:val="both"/>
      </w:pPr>
      <w:r>
        <w:t xml:space="preserve">Kuras ir, Jūsuprāt, iespējamās runas personas, kas palīdzētu skaidrot </w:t>
      </w:r>
      <w:r w:rsidR="006861EA">
        <w:t>uzņēmējiem</w:t>
      </w:r>
      <w:r>
        <w:t xml:space="preserve"> D scenārija nepieciešamību?</w:t>
      </w:r>
    </w:p>
    <w:p w14:paraId="321B7723" w14:textId="77777777" w:rsidR="009B528C" w:rsidRPr="009046DC" w:rsidRDefault="009B528C" w:rsidP="009B528C">
      <w:pPr>
        <w:spacing w:before="120" w:after="120"/>
        <w:jc w:val="both"/>
        <w:rPr>
          <w:i/>
        </w:rPr>
      </w:pPr>
      <w:r w:rsidRPr="009046DC">
        <w:rPr>
          <w:i/>
        </w:rPr>
        <w:t>Jautājumi, salīdzinot dažādo scenāriju ieviešanas iespējas</w:t>
      </w:r>
    </w:p>
    <w:p w14:paraId="62B65533" w14:textId="5E3D7641" w:rsidR="009B528C" w:rsidRDefault="009B528C" w:rsidP="009B528C">
      <w:pPr>
        <w:pStyle w:val="ListParagraph"/>
        <w:numPr>
          <w:ilvl w:val="0"/>
          <w:numId w:val="5"/>
        </w:numPr>
        <w:spacing w:before="120" w:after="120"/>
        <w:jc w:val="both"/>
      </w:pPr>
      <w:r>
        <w:t xml:space="preserve">Ja </w:t>
      </w:r>
      <w:r w:rsidR="004D3CCD">
        <w:t>uzņēmējiem</w:t>
      </w:r>
      <w:r>
        <w:t xml:space="preserve"> tiktu dotas iespējas balsot par scenārijiem turpmākai Covid-19 ierobežošanai pēc 6.aprīļa, par kuru no scenārijiem, Jūsuprāt, </w:t>
      </w:r>
      <w:r w:rsidR="004D3CCD">
        <w:t>uzņēmēju</w:t>
      </w:r>
      <w:r>
        <w:t xml:space="preserve"> vairākums balsotu – a. par bāzes scenāriju, kas paredz esošā ierobežojumu kursa turpināšanu līdz maija beigām vai 1.jūnijam, b. par D scenāriju, kas paredz striktus ierobežojumus turpmākās trīs nedēļas neatkarīgi no Covid-19 inficēto skaita šobrīd, lai pēc tam dzīvotu nedaudz brīvāk?</w:t>
      </w:r>
    </w:p>
    <w:p w14:paraId="07EF7D6B" w14:textId="3DA85A88" w:rsidR="009B528C" w:rsidRDefault="009B528C" w:rsidP="009B528C">
      <w:pPr>
        <w:pStyle w:val="ListParagraph"/>
        <w:numPr>
          <w:ilvl w:val="0"/>
          <w:numId w:val="5"/>
        </w:numPr>
        <w:spacing w:before="120" w:after="120"/>
        <w:jc w:val="both"/>
      </w:pPr>
      <w:r>
        <w:t xml:space="preserve">Ar kuru brīdi, Jūsuprāt, </w:t>
      </w:r>
      <w:r w:rsidR="004D3CCD">
        <w:t xml:space="preserve">uzņēmēju </w:t>
      </w:r>
      <w:r>
        <w:t>vairākums drīzāk atbalstītu D scenārija ieviešanu – a. ar šo brīdi, ja tiek izskaidrots pamatojums D scenārija nepieciešamībai, b. tad, ja strauji augtu inficēto un hospitalizēto personu skaits, līdzīgi kā Igaunijā?</w:t>
      </w:r>
    </w:p>
    <w:p w14:paraId="09AB16F7" w14:textId="77777777" w:rsidR="009B528C" w:rsidRPr="005E3974" w:rsidRDefault="009B528C" w:rsidP="009B528C">
      <w:pPr>
        <w:spacing w:before="120" w:after="120"/>
        <w:jc w:val="both"/>
        <w:rPr>
          <w:i/>
        </w:rPr>
      </w:pPr>
      <w:r w:rsidRPr="005E3974">
        <w:rPr>
          <w:i/>
        </w:rPr>
        <w:t>Jautājumi par D scenārija ieviešanas iespējām brīdī, kad strauji ir audzis Covid-19 inficēto un hospitalizēto skaits</w:t>
      </w:r>
    </w:p>
    <w:p w14:paraId="039CB1D7" w14:textId="1E2FDF22" w:rsidR="009B528C" w:rsidRDefault="00884193" w:rsidP="009B528C">
      <w:pPr>
        <w:pStyle w:val="ListParagraph"/>
        <w:numPr>
          <w:ilvl w:val="0"/>
          <w:numId w:val="5"/>
        </w:numPr>
        <w:spacing w:before="120" w:after="120"/>
        <w:jc w:val="both"/>
      </w:pPr>
      <w:r>
        <w:t>Kādi</w:t>
      </w:r>
      <w:r w:rsidR="009B528C">
        <w:t xml:space="preserve"> ir galvenie riski, ieguvumi un zaudējumi no </w:t>
      </w:r>
      <w:r w:rsidR="004D3CCD">
        <w:t>uzņēmējdarbības</w:t>
      </w:r>
      <w:r w:rsidR="009B528C">
        <w:t xml:space="preserve"> viedokļa raugoties, ar ko valdībai jārēķinās, ja D scenārijs tiek ieviests brīdī, kas strauji ir audzis inficēto un hospitalizēto personu skaits, līdzīgi kā Igaunijā?</w:t>
      </w:r>
      <w:r w:rsidR="00F91D26">
        <w:t xml:space="preserve"> Kā šie riski, ieguvumi un zaudējumi atšķiras atsevišķām uzņēmējdarbības nozarēm vai atkarībā no uzņēmuma lieluma?</w:t>
      </w:r>
    </w:p>
    <w:p w14:paraId="2D5F29BF" w14:textId="0A052B93" w:rsidR="009B528C" w:rsidRDefault="005157E0" w:rsidP="009B528C">
      <w:pPr>
        <w:pStyle w:val="ListParagraph"/>
        <w:numPr>
          <w:ilvl w:val="0"/>
          <w:numId w:val="5"/>
        </w:numPr>
        <w:spacing w:before="120" w:after="120"/>
        <w:jc w:val="both"/>
      </w:pPr>
      <w:r>
        <w:t>Kā Jūs profilētu tās uzņēmējdarbības nozares un tos uzņēmējus, kuri</w:t>
      </w:r>
      <w:r w:rsidR="009B528C">
        <w:t xml:space="preserve"> </w:t>
      </w:r>
      <w:r w:rsidR="007D7AF4">
        <w:t xml:space="preserve">joprojām </w:t>
      </w:r>
      <w:r w:rsidR="009B528C">
        <w:t xml:space="preserve">būs pret D scenārija ieviešanu brīdī, kad strauji audzis inficēto un hospitalizēto personu skaits? </w:t>
      </w:r>
    </w:p>
    <w:p w14:paraId="5C4CDBC6" w14:textId="0818D481" w:rsidR="00F91D26" w:rsidRDefault="00F91D26" w:rsidP="009B528C">
      <w:pPr>
        <w:pStyle w:val="ListParagraph"/>
        <w:numPr>
          <w:ilvl w:val="0"/>
          <w:numId w:val="5"/>
        </w:numPr>
        <w:spacing w:before="120" w:after="120"/>
        <w:jc w:val="both"/>
      </w:pPr>
      <w:r>
        <w:t>Vai un kādi papildus kompensējošie pasākumi būs nepieciešami a. lielajiem uzņēmumiem, b. vidējiem uzņēmumiem, c. mazajiem uzņēmumiem</w:t>
      </w:r>
      <w:r w:rsidR="00884193">
        <w:t>, d. individuāliem komer</w:t>
      </w:r>
      <w:r>
        <w:t>santiem</w:t>
      </w:r>
      <w:r w:rsidR="006861EA">
        <w:t>, e. noteiktām uzņēmējdarbības nozarēm</w:t>
      </w:r>
      <w:r w:rsidR="00884193">
        <w:t xml:space="preserve"> situācijā, ja tiks ieviests D scenārijs,</w:t>
      </w:r>
      <w:r w:rsidR="00884193" w:rsidRPr="00884193">
        <w:t xml:space="preserve"> </w:t>
      </w:r>
      <w:r w:rsidR="00884193">
        <w:t>ņemot vērā publisko resursu fiskālās robežas un pēc iespējas sadalot kompensējošo pasākumu slogu starp dažādām iesaistītajām pusēm</w:t>
      </w:r>
      <w:r w:rsidR="006861EA">
        <w:t>.</w:t>
      </w:r>
    </w:p>
    <w:p w14:paraId="18131483" w14:textId="77777777" w:rsidR="009B528C" w:rsidRDefault="009B528C" w:rsidP="009B528C">
      <w:pPr>
        <w:pStyle w:val="ListParagraph"/>
        <w:spacing w:before="120" w:after="120"/>
        <w:jc w:val="both"/>
      </w:pPr>
    </w:p>
    <w:p w14:paraId="5C7A16E5" w14:textId="77777777" w:rsidR="009B528C" w:rsidRPr="005355E5" w:rsidRDefault="009B528C" w:rsidP="002E4639">
      <w:pPr>
        <w:spacing w:before="120" w:after="120"/>
        <w:rPr>
          <w:color w:val="C00000"/>
        </w:rPr>
      </w:pPr>
    </w:p>
    <w:sectPr w:rsidR="009B528C" w:rsidRPr="005355E5" w:rsidSect="00C7622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altName w:val="Calibri"/>
    <w:panose1 w:val="020B0604020202020204"/>
    <w:charset w:val="BA"/>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61D5"/>
    <w:multiLevelType w:val="hybridMultilevel"/>
    <w:tmpl w:val="FEBC36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062F8E"/>
    <w:multiLevelType w:val="hybridMultilevel"/>
    <w:tmpl w:val="5BAE86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155528"/>
    <w:multiLevelType w:val="hybridMultilevel"/>
    <w:tmpl w:val="6046E9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C30AAA"/>
    <w:multiLevelType w:val="hybridMultilevel"/>
    <w:tmpl w:val="5BAE86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9E22771"/>
    <w:multiLevelType w:val="hybridMultilevel"/>
    <w:tmpl w:val="5BAE86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271"/>
    <w:rsid w:val="00087805"/>
    <w:rsid w:val="000A738C"/>
    <w:rsid w:val="000D508F"/>
    <w:rsid w:val="000D531E"/>
    <w:rsid w:val="000E0556"/>
    <w:rsid w:val="001101E7"/>
    <w:rsid w:val="00131DDA"/>
    <w:rsid w:val="00160FA8"/>
    <w:rsid w:val="00195467"/>
    <w:rsid w:val="001A1B94"/>
    <w:rsid w:val="001F3389"/>
    <w:rsid w:val="00246669"/>
    <w:rsid w:val="00293C1F"/>
    <w:rsid w:val="002B1074"/>
    <w:rsid w:val="002C04D0"/>
    <w:rsid w:val="002E4639"/>
    <w:rsid w:val="002F6C71"/>
    <w:rsid w:val="00330394"/>
    <w:rsid w:val="00347EAE"/>
    <w:rsid w:val="0035088F"/>
    <w:rsid w:val="00385941"/>
    <w:rsid w:val="003B6428"/>
    <w:rsid w:val="003F022E"/>
    <w:rsid w:val="00464470"/>
    <w:rsid w:val="004B524D"/>
    <w:rsid w:val="004B7A5E"/>
    <w:rsid w:val="004C0ACA"/>
    <w:rsid w:val="004C24ED"/>
    <w:rsid w:val="004C59CC"/>
    <w:rsid w:val="004D3CCD"/>
    <w:rsid w:val="00514B05"/>
    <w:rsid w:val="005157E0"/>
    <w:rsid w:val="00522937"/>
    <w:rsid w:val="005355E5"/>
    <w:rsid w:val="0056482C"/>
    <w:rsid w:val="0056553D"/>
    <w:rsid w:val="005705A9"/>
    <w:rsid w:val="005846FA"/>
    <w:rsid w:val="005A410A"/>
    <w:rsid w:val="005A7305"/>
    <w:rsid w:val="005B2527"/>
    <w:rsid w:val="005D7322"/>
    <w:rsid w:val="005E1314"/>
    <w:rsid w:val="005E3974"/>
    <w:rsid w:val="005E4E96"/>
    <w:rsid w:val="00602A8C"/>
    <w:rsid w:val="00683F55"/>
    <w:rsid w:val="006861EA"/>
    <w:rsid w:val="0070136B"/>
    <w:rsid w:val="00702F12"/>
    <w:rsid w:val="0070587C"/>
    <w:rsid w:val="00727ED8"/>
    <w:rsid w:val="00767E0F"/>
    <w:rsid w:val="00793308"/>
    <w:rsid w:val="007B1E0A"/>
    <w:rsid w:val="007D270A"/>
    <w:rsid w:val="007D7AF4"/>
    <w:rsid w:val="008300B8"/>
    <w:rsid w:val="0084258C"/>
    <w:rsid w:val="00884193"/>
    <w:rsid w:val="00894F85"/>
    <w:rsid w:val="008B4A4A"/>
    <w:rsid w:val="008E1338"/>
    <w:rsid w:val="00902D85"/>
    <w:rsid w:val="009046DC"/>
    <w:rsid w:val="00927FFC"/>
    <w:rsid w:val="0093605D"/>
    <w:rsid w:val="00956246"/>
    <w:rsid w:val="0098404F"/>
    <w:rsid w:val="009A3D10"/>
    <w:rsid w:val="009A7E0B"/>
    <w:rsid w:val="009B0037"/>
    <w:rsid w:val="009B528C"/>
    <w:rsid w:val="00A226C6"/>
    <w:rsid w:val="00A47423"/>
    <w:rsid w:val="00A7019D"/>
    <w:rsid w:val="00A83F6B"/>
    <w:rsid w:val="00A90352"/>
    <w:rsid w:val="00AB2533"/>
    <w:rsid w:val="00AB4271"/>
    <w:rsid w:val="00AE69F1"/>
    <w:rsid w:val="00B15C59"/>
    <w:rsid w:val="00B91F08"/>
    <w:rsid w:val="00BA53A7"/>
    <w:rsid w:val="00BC73CE"/>
    <w:rsid w:val="00C0211E"/>
    <w:rsid w:val="00C0746F"/>
    <w:rsid w:val="00C14757"/>
    <w:rsid w:val="00C26009"/>
    <w:rsid w:val="00C30D63"/>
    <w:rsid w:val="00C7622D"/>
    <w:rsid w:val="00CC140C"/>
    <w:rsid w:val="00CC6227"/>
    <w:rsid w:val="00CD3539"/>
    <w:rsid w:val="00CF6A15"/>
    <w:rsid w:val="00D46499"/>
    <w:rsid w:val="00D5072B"/>
    <w:rsid w:val="00DA793A"/>
    <w:rsid w:val="00DB7706"/>
    <w:rsid w:val="00DC3E25"/>
    <w:rsid w:val="00DD39E1"/>
    <w:rsid w:val="00E14F99"/>
    <w:rsid w:val="00E378E1"/>
    <w:rsid w:val="00E55323"/>
    <w:rsid w:val="00E9386D"/>
    <w:rsid w:val="00EA0B82"/>
    <w:rsid w:val="00EC78C7"/>
    <w:rsid w:val="00EF77C1"/>
    <w:rsid w:val="00F05F56"/>
    <w:rsid w:val="00F2073B"/>
    <w:rsid w:val="00F46EFC"/>
    <w:rsid w:val="00F913C0"/>
    <w:rsid w:val="00F91D26"/>
    <w:rsid w:val="00FB28AF"/>
    <w:rsid w:val="00FD2E96"/>
    <w:rsid w:val="00FD739D"/>
    <w:rsid w:val="00FD7BA9"/>
    <w:rsid w:val="00FE33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2F94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Helvetica"/>
        <w:sz w:val="28"/>
        <w:szCs w:val="28"/>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C1F"/>
    <w:pPr>
      <w:ind w:left="720"/>
      <w:contextualSpacing/>
    </w:pPr>
  </w:style>
  <w:style w:type="character" w:styleId="CommentReference">
    <w:name w:val="annotation reference"/>
    <w:basedOn w:val="DefaultParagraphFont"/>
    <w:uiPriority w:val="99"/>
    <w:semiHidden/>
    <w:unhideWhenUsed/>
    <w:rsid w:val="00A226C6"/>
    <w:rPr>
      <w:sz w:val="16"/>
      <w:szCs w:val="16"/>
    </w:rPr>
  </w:style>
  <w:style w:type="paragraph" w:styleId="CommentText">
    <w:name w:val="annotation text"/>
    <w:basedOn w:val="Normal"/>
    <w:link w:val="CommentTextChar"/>
    <w:uiPriority w:val="99"/>
    <w:semiHidden/>
    <w:unhideWhenUsed/>
    <w:rsid w:val="00A226C6"/>
    <w:rPr>
      <w:sz w:val="20"/>
      <w:szCs w:val="20"/>
    </w:rPr>
  </w:style>
  <w:style w:type="character" w:customStyle="1" w:styleId="CommentTextChar">
    <w:name w:val="Comment Text Char"/>
    <w:basedOn w:val="DefaultParagraphFont"/>
    <w:link w:val="CommentText"/>
    <w:uiPriority w:val="99"/>
    <w:semiHidden/>
    <w:rsid w:val="00A226C6"/>
    <w:rPr>
      <w:sz w:val="20"/>
      <w:szCs w:val="20"/>
      <w:lang w:val="lv-LV"/>
    </w:rPr>
  </w:style>
  <w:style w:type="paragraph" w:styleId="CommentSubject">
    <w:name w:val="annotation subject"/>
    <w:basedOn w:val="CommentText"/>
    <w:next w:val="CommentText"/>
    <w:link w:val="CommentSubjectChar"/>
    <w:uiPriority w:val="99"/>
    <w:semiHidden/>
    <w:unhideWhenUsed/>
    <w:rsid w:val="00A226C6"/>
    <w:rPr>
      <w:b/>
      <w:bCs/>
    </w:rPr>
  </w:style>
  <w:style w:type="character" w:customStyle="1" w:styleId="CommentSubjectChar">
    <w:name w:val="Comment Subject Char"/>
    <w:basedOn w:val="CommentTextChar"/>
    <w:link w:val="CommentSubject"/>
    <w:uiPriority w:val="99"/>
    <w:semiHidden/>
    <w:rsid w:val="00A226C6"/>
    <w:rPr>
      <w:b/>
      <w:bCs/>
      <w:sz w:val="20"/>
      <w:szCs w:val="20"/>
      <w:lang w:val="lv-LV"/>
    </w:rPr>
  </w:style>
  <w:style w:type="paragraph" w:styleId="BalloonText">
    <w:name w:val="Balloon Text"/>
    <w:basedOn w:val="Normal"/>
    <w:link w:val="BalloonTextChar"/>
    <w:uiPriority w:val="99"/>
    <w:semiHidden/>
    <w:unhideWhenUsed/>
    <w:rsid w:val="00A226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6C6"/>
    <w:rPr>
      <w:rFonts w:ascii="Segoe UI" w:hAnsi="Segoe UI" w:cs="Segoe UI"/>
      <w:sz w:val="18"/>
      <w:szCs w:val="18"/>
      <w:lang w:val="lv-LV"/>
    </w:rPr>
  </w:style>
  <w:style w:type="character" w:styleId="Hyperlink">
    <w:name w:val="Hyperlink"/>
    <w:basedOn w:val="DefaultParagraphFont"/>
    <w:uiPriority w:val="99"/>
    <w:unhideWhenUsed/>
    <w:rsid w:val="003B6428"/>
    <w:rPr>
      <w:color w:val="0563C1" w:themeColor="hyperlink"/>
      <w:u w:val="single"/>
    </w:rPr>
  </w:style>
  <w:style w:type="character" w:styleId="UnresolvedMention">
    <w:name w:val="Unresolved Mention"/>
    <w:basedOn w:val="DefaultParagraphFont"/>
    <w:uiPriority w:val="99"/>
    <w:rsid w:val="003B64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ture.com/articles/s41598-021-81442-x" TargetMode="External"/><Relationship Id="rId5" Type="http://schemas.openxmlformats.org/officeDocument/2006/relationships/hyperlink" Target="https://www.nature.com/articles/s41562-020-01009-0?utm_source=twitter&amp;utm_medium=social&amp;utm_content=organic&amp;utm_campaign=NGMT_USG_JC01_GL_NRJourna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6</Pages>
  <Words>3042</Words>
  <Characters>17344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Anda Ķīvīte</cp:lastModifiedBy>
  <cp:revision>22</cp:revision>
  <dcterms:created xsi:type="dcterms:W3CDTF">2021-03-20T14:46:00Z</dcterms:created>
  <dcterms:modified xsi:type="dcterms:W3CDTF">2021-03-20T16:16:00Z</dcterms:modified>
</cp:coreProperties>
</file>